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9CC" w:rsidRDefault="00DD09CC">
      <w:pPr>
        <w:pStyle w:val="Title"/>
        <w:rPr>
          <w:rFonts w:ascii="Arial" w:eastAsia="Arial" w:hAnsi="Arial" w:cs="Arial"/>
          <w:sz w:val="36"/>
          <w:szCs w:val="36"/>
        </w:rPr>
      </w:pPr>
    </w:p>
    <w:p w:rsidR="00DD09CC" w:rsidRDefault="00DD09CC">
      <w:pPr>
        <w:pStyle w:val="Title"/>
        <w:rPr>
          <w:rFonts w:ascii="Arial" w:eastAsia="Arial" w:hAnsi="Arial" w:cs="Arial"/>
          <w:sz w:val="36"/>
          <w:szCs w:val="36"/>
        </w:rPr>
      </w:pPr>
    </w:p>
    <w:p w:rsidR="00DD09CC" w:rsidRDefault="007354B6">
      <w:pPr>
        <w:pStyle w:val="Title"/>
        <w:rPr>
          <w:rFonts w:ascii="Arial" w:eastAsia="Arial" w:hAnsi="Arial" w:cs="Arial"/>
          <w:sz w:val="24"/>
          <w:szCs w:val="24"/>
        </w:rPr>
      </w:pPr>
      <w:r>
        <w:rPr>
          <w:rFonts w:ascii="Arial" w:eastAsia="Arial" w:hAnsi="Arial" w:cs="Arial"/>
          <w:sz w:val="24"/>
          <w:szCs w:val="24"/>
        </w:rPr>
        <w:t xml:space="preserve"> </w:t>
      </w:r>
    </w:p>
    <w:p w:rsidR="00DD09CC" w:rsidRDefault="00DD09CC">
      <w:pPr>
        <w:pStyle w:val="Title"/>
        <w:jc w:val="left"/>
        <w:rPr>
          <w:rFonts w:ascii="Arial" w:eastAsia="Arial" w:hAnsi="Arial" w:cs="Arial"/>
          <w:sz w:val="36"/>
          <w:szCs w:val="36"/>
        </w:rPr>
      </w:pPr>
    </w:p>
    <w:p w:rsidR="00DD09CC" w:rsidRDefault="007354B6">
      <w:pPr>
        <w:pStyle w:val="Title"/>
        <w:rPr>
          <w:rFonts w:ascii="Courgette" w:eastAsia="Courgette" w:hAnsi="Courgette" w:cs="Courgette"/>
          <w:sz w:val="72"/>
          <w:szCs w:val="72"/>
        </w:rPr>
      </w:pPr>
      <w:r>
        <w:rPr>
          <w:rFonts w:ascii="Courgette" w:eastAsia="Courgette" w:hAnsi="Courgette" w:cs="Courgette"/>
          <w:sz w:val="72"/>
          <w:szCs w:val="72"/>
        </w:rPr>
        <w:t>Detroit Commedia Rap</w:t>
      </w:r>
    </w:p>
    <w:p w:rsidR="00DD09CC" w:rsidRDefault="007354B6">
      <w:pPr>
        <w:pStyle w:val="Title"/>
        <w:rPr>
          <w:rFonts w:ascii="Arial" w:eastAsia="Arial" w:hAnsi="Arial" w:cs="Arial"/>
          <w:sz w:val="36"/>
          <w:szCs w:val="36"/>
        </w:rPr>
      </w:pPr>
      <w:r>
        <w:rPr>
          <w:rFonts w:ascii="Arial" w:eastAsia="Arial" w:hAnsi="Arial" w:cs="Arial"/>
          <w:sz w:val="36"/>
          <w:szCs w:val="36"/>
        </w:rPr>
        <w:t xml:space="preserve"> </w:t>
      </w:r>
    </w:p>
    <w:p w:rsidR="00DD09CC" w:rsidRDefault="007354B6">
      <w:pPr>
        <w:pStyle w:val="Title"/>
        <w:rPr>
          <w:rFonts w:ascii="Arial" w:eastAsia="Arial" w:hAnsi="Arial" w:cs="Arial"/>
          <w:sz w:val="36"/>
          <w:szCs w:val="36"/>
        </w:rPr>
      </w:pPr>
      <w:r>
        <w:rPr>
          <w:rFonts w:ascii="Arial" w:eastAsia="Arial" w:hAnsi="Arial" w:cs="Arial"/>
          <w:sz w:val="36"/>
          <w:szCs w:val="36"/>
        </w:rPr>
        <w:t xml:space="preserve">BUSINESS PLAN </w:t>
      </w:r>
    </w:p>
    <w:p w:rsidR="00DD09CC" w:rsidRDefault="007354B6">
      <w:pPr>
        <w:pStyle w:val="normal0"/>
        <w:jc w:val="center"/>
        <w:rPr>
          <w:rFonts w:ascii="Arial" w:eastAsia="Arial" w:hAnsi="Arial" w:cs="Arial"/>
          <w:b/>
          <w:sz w:val="28"/>
          <w:szCs w:val="28"/>
        </w:rPr>
      </w:pPr>
      <w:r>
        <w:rPr>
          <w:rFonts w:ascii="Arial" w:eastAsia="Arial" w:hAnsi="Arial" w:cs="Arial"/>
          <w:b/>
          <w:sz w:val="36"/>
          <w:szCs w:val="36"/>
        </w:rPr>
        <w:t>October 2017</w:t>
      </w:r>
    </w:p>
    <w:p w:rsidR="00DD09CC" w:rsidRDefault="00DD09CC">
      <w:pPr>
        <w:pStyle w:val="normal0"/>
        <w:jc w:val="center"/>
        <w:rPr>
          <w:rFonts w:ascii="Arial" w:eastAsia="Arial" w:hAnsi="Arial" w:cs="Arial"/>
          <w:b/>
          <w:sz w:val="28"/>
          <w:szCs w:val="28"/>
        </w:rPr>
      </w:pPr>
    </w:p>
    <w:p w:rsidR="00DD09CC" w:rsidRDefault="00DD09CC">
      <w:pPr>
        <w:pStyle w:val="normal0"/>
        <w:jc w:val="center"/>
        <w:rPr>
          <w:rFonts w:ascii="Arial" w:eastAsia="Arial" w:hAnsi="Arial" w:cs="Arial"/>
          <w:b/>
          <w:sz w:val="28"/>
          <w:szCs w:val="28"/>
        </w:rPr>
      </w:pPr>
    </w:p>
    <w:p w:rsidR="00DD09CC" w:rsidRDefault="00DD09CC">
      <w:pPr>
        <w:pStyle w:val="normal0"/>
        <w:widowControl w:val="0"/>
        <w:jc w:val="center"/>
        <w:rPr>
          <w:rFonts w:ascii="Arial" w:eastAsia="Arial" w:hAnsi="Arial" w:cs="Arial"/>
          <w:b/>
          <w:sz w:val="28"/>
          <w:szCs w:val="28"/>
        </w:rPr>
      </w:pPr>
    </w:p>
    <w:p w:rsidR="00DD09CC" w:rsidRDefault="007354B6">
      <w:pPr>
        <w:pStyle w:val="normal0"/>
        <w:jc w:val="center"/>
        <w:rPr>
          <w:rFonts w:ascii="Arial" w:eastAsia="Arial" w:hAnsi="Arial" w:cs="Arial"/>
          <w:b/>
          <w:sz w:val="28"/>
          <w:szCs w:val="28"/>
        </w:rPr>
      </w:pPr>
      <w:r>
        <w:rPr>
          <w:rFonts w:ascii="Arial" w:eastAsia="Arial" w:hAnsi="Arial" w:cs="Arial"/>
          <w:b/>
          <w:sz w:val="28"/>
          <w:szCs w:val="28"/>
        </w:rPr>
        <w:t>ky.rr@live.com</w:t>
      </w:r>
    </w:p>
    <w:p w:rsidR="00DD09CC" w:rsidRDefault="00DD09CC">
      <w:pPr>
        <w:pStyle w:val="normal0"/>
        <w:spacing w:line="180" w:lineRule="auto"/>
        <w:rPr>
          <w:rFonts w:ascii="Arial" w:eastAsia="Arial" w:hAnsi="Arial" w:cs="Arial"/>
          <w:sz w:val="18"/>
          <w:szCs w:val="18"/>
        </w:rPr>
      </w:pPr>
    </w:p>
    <w:p w:rsidR="00DD09CC" w:rsidRDefault="00DD09CC">
      <w:pPr>
        <w:pStyle w:val="normal0"/>
        <w:spacing w:line="180" w:lineRule="auto"/>
        <w:rPr>
          <w:rFonts w:ascii="Arial" w:eastAsia="Arial" w:hAnsi="Arial" w:cs="Arial"/>
          <w:sz w:val="18"/>
          <w:szCs w:val="18"/>
        </w:rPr>
      </w:pPr>
    </w:p>
    <w:p w:rsidR="00DD09CC" w:rsidRDefault="00DD09CC">
      <w:pPr>
        <w:pStyle w:val="normal0"/>
      </w:pPr>
    </w:p>
    <w:p w:rsidR="00DD09CC" w:rsidRDefault="00DD09CC">
      <w:pPr>
        <w:pStyle w:val="normal0"/>
      </w:pPr>
    </w:p>
    <w:p w:rsidR="00DD09CC" w:rsidRDefault="00DD09CC">
      <w:pPr>
        <w:pStyle w:val="normal0"/>
        <w:spacing w:line="180" w:lineRule="auto"/>
        <w:rPr>
          <w:rFonts w:ascii="Arial" w:eastAsia="Arial" w:hAnsi="Arial" w:cs="Arial"/>
          <w:i/>
          <w:sz w:val="18"/>
          <w:szCs w:val="18"/>
        </w:rPr>
      </w:pPr>
    </w:p>
    <w:p w:rsidR="00DD09CC" w:rsidRDefault="007354B6">
      <w:pPr>
        <w:pStyle w:val="normal0"/>
        <w:spacing w:line="180" w:lineRule="auto"/>
        <w:rPr>
          <w:rFonts w:ascii="Arial" w:eastAsia="Arial" w:hAnsi="Arial" w:cs="Arial"/>
          <w:i/>
          <w:sz w:val="18"/>
          <w:szCs w:val="18"/>
        </w:rPr>
      </w:pPr>
      <w:r>
        <w:rPr>
          <w:rFonts w:ascii="Arial" w:eastAsia="Arial" w:hAnsi="Arial" w:cs="Arial"/>
          <w:i/>
          <w:sz w:val="18"/>
          <w:szCs w:val="18"/>
        </w:rPr>
        <w:t>No offering is made or intended by this document.  Any offering of interests in Detroit Commedia Rap will be made only in compliance with Federal and State securities laws.</w:t>
      </w:r>
    </w:p>
    <w:p w:rsidR="00DD09CC" w:rsidRDefault="00DD09CC">
      <w:pPr>
        <w:pStyle w:val="normal0"/>
        <w:spacing w:line="180" w:lineRule="auto"/>
        <w:rPr>
          <w:rFonts w:ascii="Arial" w:eastAsia="Arial" w:hAnsi="Arial" w:cs="Arial"/>
          <w:i/>
          <w:sz w:val="18"/>
          <w:szCs w:val="18"/>
        </w:rPr>
      </w:pPr>
    </w:p>
    <w:p w:rsidR="00DD09CC" w:rsidRDefault="007354B6">
      <w:pPr>
        <w:pStyle w:val="normal0"/>
        <w:spacing w:line="180" w:lineRule="auto"/>
        <w:rPr>
          <w:rFonts w:ascii="Arial" w:eastAsia="Arial" w:hAnsi="Arial" w:cs="Arial"/>
          <w:i/>
          <w:sz w:val="18"/>
          <w:szCs w:val="18"/>
        </w:rPr>
      </w:pPr>
      <w:r>
        <w:rPr>
          <w:rFonts w:ascii="Arial" w:eastAsia="Arial" w:hAnsi="Arial" w:cs="Arial"/>
          <w:i/>
          <w:sz w:val="18"/>
          <w:szCs w:val="18"/>
        </w:rPr>
        <w:t>This document includes confidential and proprietary information of and regarding Detroit Commedia Rap. This document is provided for informational purposes only.  You may not use this document except for informational purposes, and you may not reproduce this document in whole or in part, or divulge any of its contents without the prior written consent of Detroit Commedia Rap. By accepting this document, you agree to be bound by these restrictions and limitations.</w:t>
      </w:r>
    </w:p>
    <w:p w:rsidR="00DD09CC" w:rsidRDefault="00DD09CC">
      <w:pPr>
        <w:pStyle w:val="normal0"/>
        <w:rPr>
          <w:rFonts w:ascii="Arial" w:eastAsia="Arial" w:hAnsi="Arial" w:cs="Arial"/>
          <w:sz w:val="20"/>
          <w:szCs w:val="20"/>
        </w:rPr>
      </w:pPr>
    </w:p>
    <w:p w:rsidR="00DD09CC" w:rsidRDefault="00DD09CC">
      <w:pPr>
        <w:pStyle w:val="normal0"/>
        <w:rPr>
          <w:rFonts w:ascii="Arial" w:eastAsia="Arial" w:hAnsi="Arial" w:cs="Arial"/>
          <w:sz w:val="20"/>
          <w:szCs w:val="20"/>
        </w:rPr>
      </w:pPr>
    </w:p>
    <w:p w:rsidR="00DD09CC" w:rsidRDefault="007354B6">
      <w:pPr>
        <w:pStyle w:val="normal0"/>
        <w:widowControl w:val="0"/>
        <w:spacing w:line="276" w:lineRule="auto"/>
        <w:rPr>
          <w:rFonts w:ascii="Arial" w:eastAsia="Arial" w:hAnsi="Arial" w:cs="Arial"/>
          <w:sz w:val="20"/>
          <w:szCs w:val="20"/>
        </w:rPr>
        <w:sectPr w:rsidR="00DD09CC">
          <w:headerReference w:type="default" r:id="rId7"/>
          <w:footerReference w:type="even" r:id="rId8"/>
          <w:headerReference w:type="first" r:id="rId9"/>
          <w:footerReference w:type="first" r:id="rId10"/>
          <w:pgSz w:w="12240" w:h="15840"/>
          <w:pgMar w:top="1440" w:right="1800" w:bottom="1440" w:left="1800" w:header="0" w:footer="720" w:gutter="0"/>
          <w:pgNumType w:start="1"/>
          <w:cols w:space="720"/>
        </w:sectPr>
      </w:pPr>
      <w:r>
        <w:br w:type="page"/>
      </w:r>
    </w:p>
    <w:p w:rsidR="00DD09CC" w:rsidRDefault="00DD09CC">
      <w:pPr>
        <w:pStyle w:val="normal0"/>
        <w:rPr>
          <w:rFonts w:ascii="Arial" w:eastAsia="Arial" w:hAnsi="Arial" w:cs="Arial"/>
          <w:sz w:val="20"/>
          <w:szCs w:val="20"/>
        </w:rPr>
      </w:pPr>
    </w:p>
    <w:p w:rsidR="00DD09CC" w:rsidRDefault="007354B6">
      <w:pPr>
        <w:pStyle w:val="normal0"/>
        <w:jc w:val="center"/>
        <w:rPr>
          <w:rFonts w:ascii="Arial" w:eastAsia="Arial" w:hAnsi="Arial" w:cs="Arial"/>
          <w:sz w:val="32"/>
          <w:szCs w:val="32"/>
        </w:rPr>
      </w:pPr>
      <w:r>
        <w:rPr>
          <w:rFonts w:ascii="Arial" w:eastAsia="Arial" w:hAnsi="Arial" w:cs="Arial"/>
          <w:sz w:val="32"/>
          <w:szCs w:val="32"/>
        </w:rPr>
        <w:t>Table of Contents</w:t>
      </w:r>
    </w:p>
    <w:p w:rsidR="00DD09CC" w:rsidRDefault="00DD09CC">
      <w:pPr>
        <w:pStyle w:val="normal0"/>
        <w:rPr>
          <w:rFonts w:ascii="Arial" w:eastAsia="Arial" w:hAnsi="Arial" w:cs="Arial"/>
          <w:sz w:val="20"/>
          <w:szCs w:val="20"/>
        </w:rPr>
      </w:pPr>
    </w:p>
    <w:sdt>
      <w:sdtPr>
        <w:id w:val="13312047"/>
        <w:docPartObj>
          <w:docPartGallery w:val="Table of Contents"/>
          <w:docPartUnique/>
        </w:docPartObj>
      </w:sdtPr>
      <w:sdtContent>
        <w:p w:rsidR="00DD09CC" w:rsidRDefault="00F464C5">
          <w:pPr>
            <w:pStyle w:val="normal0"/>
            <w:tabs>
              <w:tab w:val="right" w:pos="8630"/>
            </w:tabs>
            <w:spacing w:before="100"/>
            <w:rPr>
              <w:rFonts w:ascii="Calibri" w:eastAsia="Calibri" w:hAnsi="Calibri" w:cs="Calibri"/>
              <w:sz w:val="22"/>
              <w:szCs w:val="22"/>
            </w:rPr>
          </w:pPr>
          <w:r>
            <w:fldChar w:fldCharType="begin"/>
          </w:r>
          <w:r w:rsidR="007354B6">
            <w:instrText xml:space="preserve"> TOC \h \u \z </w:instrText>
          </w:r>
          <w:r>
            <w:fldChar w:fldCharType="separate"/>
          </w:r>
          <w:hyperlink w:anchor="_gjdgxs">
            <w:r w:rsidR="007354B6">
              <w:rPr>
                <w:rFonts w:ascii="Arial" w:eastAsia="Arial" w:hAnsi="Arial" w:cs="Arial"/>
                <w:b/>
              </w:rPr>
              <w:t>I. Executive Summary</w:t>
            </w:r>
            <w:r w:rsidR="007354B6">
              <w:rPr>
                <w:rFonts w:ascii="Arial" w:eastAsia="Arial" w:hAnsi="Arial" w:cs="Arial"/>
                <w:b/>
              </w:rPr>
              <w:tab/>
              <w:t>3</w:t>
            </w:r>
          </w:hyperlink>
        </w:p>
        <w:p w:rsidR="00DD09CC" w:rsidRDefault="00F464C5">
          <w:pPr>
            <w:pStyle w:val="normal0"/>
            <w:tabs>
              <w:tab w:val="right" w:pos="8630"/>
            </w:tabs>
            <w:spacing w:before="100"/>
            <w:rPr>
              <w:rFonts w:ascii="Calibri" w:eastAsia="Calibri" w:hAnsi="Calibri" w:cs="Calibri"/>
              <w:sz w:val="22"/>
              <w:szCs w:val="22"/>
            </w:rPr>
          </w:pPr>
          <w:hyperlink w:anchor="_30j0zll">
            <w:r w:rsidR="007354B6">
              <w:rPr>
                <w:rFonts w:ascii="Arial" w:eastAsia="Arial" w:hAnsi="Arial" w:cs="Arial"/>
                <w:b/>
              </w:rPr>
              <w:t>II. Company Overview</w:t>
            </w:r>
            <w:r w:rsidR="007354B6">
              <w:rPr>
                <w:rFonts w:ascii="Arial" w:eastAsia="Arial" w:hAnsi="Arial" w:cs="Arial"/>
                <w:b/>
              </w:rPr>
              <w:tab/>
              <w:t>4</w:t>
            </w:r>
          </w:hyperlink>
        </w:p>
        <w:p w:rsidR="00DD09CC" w:rsidRDefault="00F464C5">
          <w:pPr>
            <w:pStyle w:val="normal0"/>
            <w:tabs>
              <w:tab w:val="right" w:pos="8630"/>
            </w:tabs>
            <w:spacing w:before="100"/>
            <w:rPr>
              <w:rFonts w:ascii="Calibri" w:eastAsia="Calibri" w:hAnsi="Calibri" w:cs="Calibri"/>
              <w:sz w:val="22"/>
              <w:szCs w:val="22"/>
            </w:rPr>
          </w:pPr>
          <w:hyperlink w:anchor="_1fob9te">
            <w:r w:rsidR="007354B6">
              <w:rPr>
                <w:rFonts w:ascii="Arial" w:eastAsia="Arial" w:hAnsi="Arial" w:cs="Arial"/>
                <w:b/>
              </w:rPr>
              <w:t>III. Industry Analysis</w:t>
            </w:r>
            <w:r w:rsidR="007354B6">
              <w:rPr>
                <w:rFonts w:ascii="Arial" w:eastAsia="Arial" w:hAnsi="Arial" w:cs="Arial"/>
                <w:b/>
              </w:rPr>
              <w:tab/>
              <w:t>5</w:t>
            </w:r>
          </w:hyperlink>
        </w:p>
        <w:p w:rsidR="00DD09CC" w:rsidRDefault="00F464C5">
          <w:pPr>
            <w:pStyle w:val="normal0"/>
            <w:tabs>
              <w:tab w:val="right" w:pos="8630"/>
            </w:tabs>
            <w:spacing w:before="60"/>
            <w:ind w:left="245"/>
            <w:rPr>
              <w:rFonts w:ascii="Calibri" w:eastAsia="Calibri" w:hAnsi="Calibri" w:cs="Calibri"/>
              <w:sz w:val="22"/>
              <w:szCs w:val="22"/>
            </w:rPr>
          </w:pPr>
          <w:hyperlink w:anchor="_3znysh7">
            <w:r w:rsidR="007354B6">
              <w:rPr>
                <w:rFonts w:ascii="Arial" w:eastAsia="Arial" w:hAnsi="Arial" w:cs="Arial"/>
              </w:rPr>
              <w:t>Market Overview</w:t>
            </w:r>
            <w:r w:rsidR="007354B6">
              <w:rPr>
                <w:rFonts w:ascii="Arial" w:eastAsia="Arial" w:hAnsi="Arial" w:cs="Arial"/>
              </w:rPr>
              <w:tab/>
              <w:t>5</w:t>
            </w:r>
          </w:hyperlink>
        </w:p>
        <w:p w:rsidR="00DD09CC" w:rsidRDefault="00F464C5">
          <w:pPr>
            <w:pStyle w:val="normal0"/>
            <w:tabs>
              <w:tab w:val="right" w:pos="8630"/>
            </w:tabs>
            <w:spacing w:before="60"/>
            <w:ind w:left="245"/>
            <w:rPr>
              <w:rFonts w:ascii="Calibri" w:eastAsia="Calibri" w:hAnsi="Calibri" w:cs="Calibri"/>
              <w:sz w:val="22"/>
              <w:szCs w:val="22"/>
            </w:rPr>
          </w:pPr>
          <w:hyperlink w:anchor="_2et92p0">
            <w:r w:rsidR="007354B6">
              <w:rPr>
                <w:rFonts w:ascii="Arial" w:eastAsia="Arial" w:hAnsi="Arial" w:cs="Arial"/>
              </w:rPr>
              <w:t>Relevant Market Size</w:t>
            </w:r>
            <w:r w:rsidR="007354B6">
              <w:rPr>
                <w:rFonts w:ascii="Arial" w:eastAsia="Arial" w:hAnsi="Arial" w:cs="Arial"/>
              </w:rPr>
              <w:tab/>
              <w:t>5</w:t>
            </w:r>
          </w:hyperlink>
        </w:p>
        <w:p w:rsidR="00DD09CC" w:rsidRDefault="00F464C5">
          <w:pPr>
            <w:pStyle w:val="normal0"/>
            <w:tabs>
              <w:tab w:val="right" w:pos="8630"/>
            </w:tabs>
            <w:spacing w:before="100"/>
            <w:rPr>
              <w:rFonts w:ascii="Calibri" w:eastAsia="Calibri" w:hAnsi="Calibri" w:cs="Calibri"/>
              <w:sz w:val="22"/>
              <w:szCs w:val="22"/>
            </w:rPr>
          </w:pPr>
          <w:hyperlink w:anchor="_tyjcwt">
            <w:r w:rsidR="007354B6">
              <w:rPr>
                <w:rFonts w:ascii="Arial" w:eastAsia="Arial" w:hAnsi="Arial" w:cs="Arial"/>
                <w:b/>
              </w:rPr>
              <w:t>IV. Customer Analysis</w:t>
            </w:r>
            <w:r w:rsidR="007354B6">
              <w:rPr>
                <w:rFonts w:ascii="Arial" w:eastAsia="Arial" w:hAnsi="Arial" w:cs="Arial"/>
                <w:b/>
              </w:rPr>
              <w:tab/>
              <w:t>5</w:t>
            </w:r>
          </w:hyperlink>
        </w:p>
        <w:p w:rsidR="00DD09CC" w:rsidRDefault="00F464C5">
          <w:pPr>
            <w:pStyle w:val="normal0"/>
            <w:tabs>
              <w:tab w:val="right" w:pos="8630"/>
            </w:tabs>
            <w:spacing w:before="60"/>
            <w:ind w:left="245"/>
            <w:rPr>
              <w:rFonts w:ascii="Calibri" w:eastAsia="Calibri" w:hAnsi="Calibri" w:cs="Calibri"/>
              <w:sz w:val="22"/>
              <w:szCs w:val="22"/>
            </w:rPr>
          </w:pPr>
          <w:hyperlink w:anchor="_3dy6vkm">
            <w:r w:rsidR="007354B6">
              <w:rPr>
                <w:rFonts w:ascii="Arial" w:eastAsia="Arial" w:hAnsi="Arial" w:cs="Arial"/>
              </w:rPr>
              <w:t>Target Customers</w:t>
            </w:r>
            <w:r w:rsidR="007354B6">
              <w:rPr>
                <w:rFonts w:ascii="Arial" w:eastAsia="Arial" w:hAnsi="Arial" w:cs="Arial"/>
              </w:rPr>
              <w:tab/>
              <w:t>5</w:t>
            </w:r>
          </w:hyperlink>
        </w:p>
        <w:p w:rsidR="00DD09CC" w:rsidRDefault="00F464C5">
          <w:pPr>
            <w:pStyle w:val="normal0"/>
            <w:tabs>
              <w:tab w:val="right" w:pos="8630"/>
            </w:tabs>
            <w:spacing w:before="100"/>
            <w:rPr>
              <w:rFonts w:ascii="Calibri" w:eastAsia="Calibri" w:hAnsi="Calibri" w:cs="Calibri"/>
              <w:sz w:val="22"/>
              <w:szCs w:val="22"/>
            </w:rPr>
          </w:pPr>
          <w:hyperlink w:anchor="_1t3h5sf">
            <w:r w:rsidR="007354B6">
              <w:rPr>
                <w:rFonts w:ascii="Arial" w:eastAsia="Arial" w:hAnsi="Arial" w:cs="Arial"/>
                <w:b/>
              </w:rPr>
              <w:t>V. Competitive Analysis</w:t>
            </w:r>
            <w:r w:rsidR="007354B6">
              <w:rPr>
                <w:rFonts w:ascii="Arial" w:eastAsia="Arial" w:hAnsi="Arial" w:cs="Arial"/>
                <w:b/>
              </w:rPr>
              <w:tab/>
              <w:t>6</w:t>
            </w:r>
          </w:hyperlink>
        </w:p>
        <w:p w:rsidR="00DD09CC" w:rsidRDefault="00F464C5">
          <w:pPr>
            <w:pStyle w:val="normal0"/>
            <w:tabs>
              <w:tab w:val="right" w:pos="8630"/>
            </w:tabs>
            <w:spacing w:before="60"/>
            <w:ind w:left="245"/>
            <w:rPr>
              <w:rFonts w:ascii="Calibri" w:eastAsia="Calibri" w:hAnsi="Calibri" w:cs="Calibri"/>
              <w:sz w:val="22"/>
              <w:szCs w:val="22"/>
            </w:rPr>
          </w:pPr>
          <w:hyperlink w:anchor="_4d34og8">
            <w:r w:rsidR="007354B6">
              <w:rPr>
                <w:rFonts w:ascii="Arial" w:eastAsia="Arial" w:hAnsi="Arial" w:cs="Arial"/>
              </w:rPr>
              <w:t>Direct Competitors</w:t>
            </w:r>
            <w:r w:rsidR="007354B6">
              <w:rPr>
                <w:rFonts w:ascii="Arial" w:eastAsia="Arial" w:hAnsi="Arial" w:cs="Arial"/>
              </w:rPr>
              <w:tab/>
              <w:t>6</w:t>
            </w:r>
          </w:hyperlink>
        </w:p>
        <w:p w:rsidR="00DD09CC" w:rsidRDefault="00F464C5">
          <w:pPr>
            <w:pStyle w:val="normal0"/>
            <w:tabs>
              <w:tab w:val="right" w:pos="8630"/>
            </w:tabs>
            <w:spacing w:before="60"/>
            <w:ind w:left="245"/>
            <w:rPr>
              <w:rFonts w:ascii="Calibri" w:eastAsia="Calibri" w:hAnsi="Calibri" w:cs="Calibri"/>
              <w:sz w:val="22"/>
              <w:szCs w:val="22"/>
            </w:rPr>
          </w:pPr>
          <w:hyperlink w:anchor="_2s8eyo1">
            <w:r w:rsidR="007354B6">
              <w:rPr>
                <w:rFonts w:ascii="Arial" w:eastAsia="Arial" w:hAnsi="Arial" w:cs="Arial"/>
              </w:rPr>
              <w:t>Indirect Competitors</w:t>
            </w:r>
            <w:r w:rsidR="007354B6">
              <w:rPr>
                <w:rFonts w:ascii="Arial" w:eastAsia="Arial" w:hAnsi="Arial" w:cs="Arial"/>
              </w:rPr>
              <w:tab/>
              <w:t>6</w:t>
            </w:r>
          </w:hyperlink>
        </w:p>
        <w:p w:rsidR="00DD09CC" w:rsidRDefault="00F464C5">
          <w:pPr>
            <w:pStyle w:val="normal0"/>
            <w:tabs>
              <w:tab w:val="right" w:pos="8630"/>
            </w:tabs>
            <w:spacing w:before="60"/>
            <w:ind w:left="245"/>
            <w:rPr>
              <w:rFonts w:ascii="Calibri" w:eastAsia="Calibri" w:hAnsi="Calibri" w:cs="Calibri"/>
              <w:sz w:val="22"/>
              <w:szCs w:val="22"/>
            </w:rPr>
          </w:pPr>
          <w:hyperlink w:anchor="_17dp8vu">
            <w:r w:rsidR="007354B6">
              <w:rPr>
                <w:rFonts w:ascii="Arial" w:eastAsia="Arial" w:hAnsi="Arial" w:cs="Arial"/>
              </w:rPr>
              <w:t>Competitive Advantages</w:t>
            </w:r>
            <w:r w:rsidR="007354B6">
              <w:rPr>
                <w:rFonts w:ascii="Arial" w:eastAsia="Arial" w:hAnsi="Arial" w:cs="Arial"/>
              </w:rPr>
              <w:tab/>
              <w:t>6</w:t>
            </w:r>
          </w:hyperlink>
        </w:p>
        <w:p w:rsidR="00DD09CC" w:rsidRDefault="00F464C5">
          <w:pPr>
            <w:pStyle w:val="normal0"/>
            <w:tabs>
              <w:tab w:val="right" w:pos="8630"/>
            </w:tabs>
            <w:spacing w:before="100"/>
            <w:rPr>
              <w:rFonts w:ascii="Calibri" w:eastAsia="Calibri" w:hAnsi="Calibri" w:cs="Calibri"/>
              <w:sz w:val="22"/>
              <w:szCs w:val="22"/>
            </w:rPr>
          </w:pPr>
          <w:hyperlink w:anchor="_3rdcrjn">
            <w:r w:rsidR="007354B6">
              <w:rPr>
                <w:rFonts w:ascii="Arial" w:eastAsia="Arial" w:hAnsi="Arial" w:cs="Arial"/>
                <w:b/>
              </w:rPr>
              <w:t>VI. Marketing Plan</w:t>
            </w:r>
            <w:r w:rsidR="007354B6">
              <w:rPr>
                <w:rFonts w:ascii="Arial" w:eastAsia="Arial" w:hAnsi="Arial" w:cs="Arial"/>
                <w:b/>
              </w:rPr>
              <w:tab/>
              <w:t>7</w:t>
            </w:r>
          </w:hyperlink>
        </w:p>
        <w:p w:rsidR="00DD09CC" w:rsidRDefault="00F464C5">
          <w:pPr>
            <w:pStyle w:val="normal0"/>
            <w:tabs>
              <w:tab w:val="right" w:pos="8630"/>
            </w:tabs>
            <w:spacing w:before="60"/>
            <w:ind w:left="245"/>
            <w:rPr>
              <w:rFonts w:ascii="Calibri" w:eastAsia="Calibri" w:hAnsi="Calibri" w:cs="Calibri"/>
              <w:sz w:val="22"/>
              <w:szCs w:val="22"/>
            </w:rPr>
          </w:pPr>
          <w:hyperlink w:anchor="_26in1rg">
            <w:r w:rsidR="007354B6">
              <w:rPr>
                <w:rFonts w:ascii="Arial" w:eastAsia="Arial" w:hAnsi="Arial" w:cs="Arial"/>
              </w:rPr>
              <w:t>Products, Services &amp; Pricing</w:t>
            </w:r>
            <w:r w:rsidR="007354B6">
              <w:rPr>
                <w:rFonts w:ascii="Arial" w:eastAsia="Arial" w:hAnsi="Arial" w:cs="Arial"/>
              </w:rPr>
              <w:tab/>
              <w:t>7</w:t>
            </w:r>
          </w:hyperlink>
        </w:p>
        <w:p w:rsidR="00DD09CC" w:rsidRDefault="00F464C5">
          <w:pPr>
            <w:pStyle w:val="normal0"/>
            <w:tabs>
              <w:tab w:val="right" w:pos="8630"/>
            </w:tabs>
            <w:spacing w:before="60"/>
            <w:ind w:left="245"/>
            <w:rPr>
              <w:rFonts w:ascii="Calibri" w:eastAsia="Calibri" w:hAnsi="Calibri" w:cs="Calibri"/>
              <w:sz w:val="22"/>
              <w:szCs w:val="22"/>
            </w:rPr>
          </w:pPr>
          <w:hyperlink w:anchor="_lnxbz9">
            <w:r w:rsidR="007354B6">
              <w:rPr>
                <w:rFonts w:ascii="Arial" w:eastAsia="Arial" w:hAnsi="Arial" w:cs="Arial"/>
              </w:rPr>
              <w:t>Promotions Plan</w:t>
            </w:r>
            <w:r w:rsidR="007354B6">
              <w:rPr>
                <w:rFonts w:ascii="Arial" w:eastAsia="Arial" w:hAnsi="Arial" w:cs="Arial"/>
              </w:rPr>
              <w:tab/>
              <w:t>7</w:t>
            </w:r>
          </w:hyperlink>
        </w:p>
        <w:p w:rsidR="00DD09CC" w:rsidRDefault="00F464C5">
          <w:pPr>
            <w:pStyle w:val="normal0"/>
            <w:tabs>
              <w:tab w:val="right" w:pos="8630"/>
            </w:tabs>
            <w:spacing w:before="60"/>
            <w:ind w:left="245"/>
            <w:rPr>
              <w:rFonts w:ascii="Calibri" w:eastAsia="Calibri" w:hAnsi="Calibri" w:cs="Calibri"/>
              <w:sz w:val="22"/>
              <w:szCs w:val="22"/>
            </w:rPr>
          </w:pPr>
          <w:hyperlink w:anchor="_35nkun2">
            <w:r w:rsidR="007354B6">
              <w:rPr>
                <w:rFonts w:ascii="Arial" w:eastAsia="Arial" w:hAnsi="Arial" w:cs="Arial"/>
              </w:rPr>
              <w:t>Distribution Plan</w:t>
            </w:r>
            <w:r w:rsidR="007354B6">
              <w:rPr>
                <w:rFonts w:ascii="Arial" w:eastAsia="Arial" w:hAnsi="Arial" w:cs="Arial"/>
              </w:rPr>
              <w:tab/>
              <w:t>7</w:t>
            </w:r>
          </w:hyperlink>
        </w:p>
        <w:p w:rsidR="00DD09CC" w:rsidRDefault="00F464C5">
          <w:pPr>
            <w:pStyle w:val="normal0"/>
            <w:tabs>
              <w:tab w:val="right" w:pos="8630"/>
            </w:tabs>
            <w:spacing w:before="100"/>
            <w:rPr>
              <w:rFonts w:ascii="Calibri" w:eastAsia="Calibri" w:hAnsi="Calibri" w:cs="Calibri"/>
              <w:sz w:val="22"/>
              <w:szCs w:val="22"/>
            </w:rPr>
          </w:pPr>
          <w:hyperlink w:anchor="_1ksv4uv">
            <w:r w:rsidR="007354B6">
              <w:rPr>
                <w:rFonts w:ascii="Arial" w:eastAsia="Arial" w:hAnsi="Arial" w:cs="Arial"/>
                <w:b/>
              </w:rPr>
              <w:t>VII. Operations Plan</w:t>
            </w:r>
            <w:r w:rsidR="007354B6">
              <w:rPr>
                <w:rFonts w:ascii="Arial" w:eastAsia="Arial" w:hAnsi="Arial" w:cs="Arial"/>
                <w:b/>
              </w:rPr>
              <w:tab/>
              <w:t>8</w:t>
            </w:r>
          </w:hyperlink>
        </w:p>
        <w:p w:rsidR="00DD09CC" w:rsidRDefault="00F464C5">
          <w:pPr>
            <w:pStyle w:val="normal0"/>
            <w:tabs>
              <w:tab w:val="right" w:pos="8630"/>
            </w:tabs>
            <w:spacing w:before="60"/>
            <w:ind w:left="245"/>
            <w:rPr>
              <w:rFonts w:ascii="Calibri" w:eastAsia="Calibri" w:hAnsi="Calibri" w:cs="Calibri"/>
              <w:sz w:val="22"/>
              <w:szCs w:val="22"/>
            </w:rPr>
          </w:pPr>
          <w:hyperlink w:anchor="_44sinio">
            <w:r w:rsidR="007354B6">
              <w:rPr>
                <w:rFonts w:ascii="Arial" w:eastAsia="Arial" w:hAnsi="Arial" w:cs="Arial"/>
              </w:rPr>
              <w:t>Key Operational Processes</w:t>
            </w:r>
            <w:r w:rsidR="007354B6">
              <w:rPr>
                <w:rFonts w:ascii="Arial" w:eastAsia="Arial" w:hAnsi="Arial" w:cs="Arial"/>
              </w:rPr>
              <w:tab/>
              <w:t>8</w:t>
            </w:r>
          </w:hyperlink>
        </w:p>
        <w:p w:rsidR="00DD09CC" w:rsidRDefault="00F464C5">
          <w:pPr>
            <w:pStyle w:val="normal0"/>
            <w:tabs>
              <w:tab w:val="right" w:pos="8630"/>
            </w:tabs>
            <w:spacing w:before="60"/>
            <w:ind w:left="245"/>
            <w:rPr>
              <w:rFonts w:ascii="Calibri" w:eastAsia="Calibri" w:hAnsi="Calibri" w:cs="Calibri"/>
              <w:sz w:val="22"/>
              <w:szCs w:val="22"/>
            </w:rPr>
          </w:pPr>
          <w:hyperlink w:anchor="_2jxsxqh">
            <w:r w:rsidR="007354B6">
              <w:rPr>
                <w:rFonts w:ascii="Arial" w:eastAsia="Arial" w:hAnsi="Arial" w:cs="Arial"/>
              </w:rPr>
              <w:t>Milestones</w:t>
            </w:r>
            <w:r w:rsidR="007354B6">
              <w:rPr>
                <w:rFonts w:ascii="Arial" w:eastAsia="Arial" w:hAnsi="Arial" w:cs="Arial"/>
              </w:rPr>
              <w:tab/>
              <w:t>8</w:t>
            </w:r>
          </w:hyperlink>
        </w:p>
        <w:p w:rsidR="00DD09CC" w:rsidRDefault="00F464C5">
          <w:pPr>
            <w:pStyle w:val="normal0"/>
            <w:tabs>
              <w:tab w:val="right" w:pos="8630"/>
            </w:tabs>
            <w:spacing w:before="100"/>
            <w:rPr>
              <w:rFonts w:ascii="Calibri" w:eastAsia="Calibri" w:hAnsi="Calibri" w:cs="Calibri"/>
              <w:sz w:val="22"/>
              <w:szCs w:val="22"/>
            </w:rPr>
          </w:pPr>
          <w:hyperlink w:anchor="_z337ya">
            <w:r w:rsidR="007354B6">
              <w:rPr>
                <w:rFonts w:ascii="Arial" w:eastAsia="Arial" w:hAnsi="Arial" w:cs="Arial"/>
                <w:b/>
              </w:rPr>
              <w:t>VIII. Management Team</w:t>
            </w:r>
            <w:r w:rsidR="007354B6">
              <w:rPr>
                <w:rFonts w:ascii="Arial" w:eastAsia="Arial" w:hAnsi="Arial" w:cs="Arial"/>
                <w:b/>
              </w:rPr>
              <w:tab/>
              <w:t>9</w:t>
            </w:r>
          </w:hyperlink>
        </w:p>
        <w:p w:rsidR="00DD09CC" w:rsidRDefault="00F464C5">
          <w:pPr>
            <w:pStyle w:val="normal0"/>
            <w:tabs>
              <w:tab w:val="right" w:pos="8630"/>
            </w:tabs>
            <w:spacing w:before="60"/>
            <w:ind w:left="245"/>
            <w:rPr>
              <w:rFonts w:ascii="Calibri" w:eastAsia="Calibri" w:hAnsi="Calibri" w:cs="Calibri"/>
              <w:sz w:val="22"/>
              <w:szCs w:val="22"/>
            </w:rPr>
          </w:pPr>
          <w:hyperlink w:anchor="_3j2qqm3">
            <w:r w:rsidR="007354B6">
              <w:rPr>
                <w:rFonts w:ascii="Arial" w:eastAsia="Arial" w:hAnsi="Arial" w:cs="Arial"/>
              </w:rPr>
              <w:t>Management Team Members</w:t>
            </w:r>
            <w:r w:rsidR="007354B6">
              <w:rPr>
                <w:rFonts w:ascii="Arial" w:eastAsia="Arial" w:hAnsi="Arial" w:cs="Arial"/>
              </w:rPr>
              <w:tab/>
              <w:t>9</w:t>
            </w:r>
          </w:hyperlink>
        </w:p>
        <w:p w:rsidR="00DD09CC" w:rsidRDefault="00F464C5">
          <w:pPr>
            <w:pStyle w:val="normal0"/>
            <w:tabs>
              <w:tab w:val="right" w:pos="8630"/>
            </w:tabs>
            <w:spacing w:before="60"/>
            <w:ind w:left="245"/>
            <w:rPr>
              <w:rFonts w:ascii="Calibri" w:eastAsia="Calibri" w:hAnsi="Calibri" w:cs="Calibri"/>
              <w:sz w:val="22"/>
              <w:szCs w:val="22"/>
            </w:rPr>
          </w:pPr>
          <w:hyperlink w:anchor="_1y810tw">
            <w:r w:rsidR="007354B6">
              <w:rPr>
                <w:rFonts w:ascii="Arial" w:eastAsia="Arial" w:hAnsi="Arial" w:cs="Arial"/>
              </w:rPr>
              <w:t>Management Team Gaps</w:t>
            </w:r>
            <w:r w:rsidR="007354B6">
              <w:rPr>
                <w:rFonts w:ascii="Arial" w:eastAsia="Arial" w:hAnsi="Arial" w:cs="Arial"/>
              </w:rPr>
              <w:tab/>
              <w:t>9</w:t>
            </w:r>
          </w:hyperlink>
        </w:p>
        <w:p w:rsidR="00DD09CC" w:rsidRDefault="00F464C5">
          <w:pPr>
            <w:pStyle w:val="normal0"/>
            <w:tabs>
              <w:tab w:val="right" w:pos="8630"/>
            </w:tabs>
            <w:spacing w:before="60"/>
            <w:ind w:left="245"/>
            <w:rPr>
              <w:rFonts w:ascii="Calibri" w:eastAsia="Calibri" w:hAnsi="Calibri" w:cs="Calibri"/>
              <w:sz w:val="22"/>
              <w:szCs w:val="22"/>
            </w:rPr>
          </w:pPr>
          <w:hyperlink w:anchor="_4i7ojhp">
            <w:r w:rsidR="007354B6">
              <w:rPr>
                <w:rFonts w:ascii="Arial" w:eastAsia="Arial" w:hAnsi="Arial" w:cs="Arial"/>
              </w:rPr>
              <w:t>Board Members</w:t>
            </w:r>
            <w:r w:rsidR="007354B6">
              <w:rPr>
                <w:rFonts w:ascii="Arial" w:eastAsia="Arial" w:hAnsi="Arial" w:cs="Arial"/>
              </w:rPr>
              <w:tab/>
              <w:t>9</w:t>
            </w:r>
          </w:hyperlink>
          <w:r>
            <w:fldChar w:fldCharType="end"/>
          </w:r>
        </w:p>
      </w:sdtContent>
    </w:sdt>
    <w:p w:rsidR="00DD09CC" w:rsidRDefault="00DD09CC">
      <w:pPr>
        <w:pStyle w:val="normal0"/>
        <w:rPr>
          <w:rFonts w:ascii="Arial" w:eastAsia="Arial" w:hAnsi="Arial" w:cs="Arial"/>
          <w:sz w:val="20"/>
          <w:szCs w:val="20"/>
        </w:rPr>
      </w:pPr>
    </w:p>
    <w:p w:rsidR="00DD09CC" w:rsidRDefault="00DD09CC">
      <w:pPr>
        <w:pStyle w:val="normal0"/>
        <w:rPr>
          <w:rFonts w:ascii="Arial" w:eastAsia="Arial" w:hAnsi="Arial" w:cs="Arial"/>
          <w:sz w:val="20"/>
          <w:szCs w:val="20"/>
        </w:rPr>
      </w:pPr>
    </w:p>
    <w:p w:rsidR="00DD09CC" w:rsidRDefault="007354B6">
      <w:pPr>
        <w:pStyle w:val="normal0"/>
        <w:widowControl w:val="0"/>
        <w:spacing w:line="276" w:lineRule="auto"/>
        <w:rPr>
          <w:rFonts w:ascii="Arial" w:eastAsia="Arial" w:hAnsi="Arial" w:cs="Arial"/>
          <w:sz w:val="20"/>
          <w:szCs w:val="20"/>
        </w:rPr>
        <w:sectPr w:rsidR="00DD09CC">
          <w:type w:val="continuous"/>
          <w:pgSz w:w="12240" w:h="15840"/>
          <w:pgMar w:top="1440" w:right="1800" w:bottom="1440" w:left="1800" w:header="0" w:footer="720" w:gutter="0"/>
          <w:cols w:space="720"/>
        </w:sectPr>
      </w:pPr>
      <w:r>
        <w:br w:type="page"/>
      </w:r>
    </w:p>
    <w:p w:rsidR="00DD09CC" w:rsidRDefault="007354B6">
      <w:pPr>
        <w:pStyle w:val="Heading1"/>
        <w:numPr>
          <w:ilvl w:val="0"/>
          <w:numId w:val="6"/>
        </w:numPr>
      </w:pPr>
      <w:bookmarkStart w:id="0" w:name="_gjdgxs" w:colFirst="0" w:colLast="0"/>
      <w:bookmarkEnd w:id="0"/>
      <w:r>
        <w:lastRenderedPageBreak/>
        <w:t>Executive Summary</w:t>
      </w:r>
    </w:p>
    <w:p w:rsidR="00DD09CC" w:rsidRDefault="00DD09CC">
      <w:pPr>
        <w:pStyle w:val="normal0"/>
      </w:pPr>
    </w:p>
    <w:p w:rsidR="00DD09CC" w:rsidRDefault="007354B6">
      <w:pPr>
        <w:pStyle w:val="normal0"/>
        <w:rPr>
          <w:rFonts w:ascii="Arial" w:eastAsia="Arial" w:hAnsi="Arial" w:cs="Arial"/>
        </w:rPr>
      </w:pPr>
      <w:r>
        <w:rPr>
          <w:rFonts w:ascii="Arial" w:eastAsia="Arial" w:hAnsi="Arial" w:cs="Arial"/>
        </w:rPr>
        <w:t xml:space="preserve">Detroit is a city that is experiencing a robust innovative rehabilitation comeback. This presents a vibrant opportunity for a unique expression of current issues in a timeless artistic format. </w:t>
      </w:r>
    </w:p>
    <w:p w:rsidR="00DD09CC" w:rsidRDefault="00DD09CC">
      <w:pPr>
        <w:pStyle w:val="normal0"/>
        <w:rPr>
          <w:rFonts w:ascii="Arial" w:eastAsia="Arial" w:hAnsi="Arial" w:cs="Arial"/>
        </w:rPr>
      </w:pPr>
    </w:p>
    <w:p w:rsidR="00DD09CC" w:rsidRDefault="00DD09CC">
      <w:pPr>
        <w:pStyle w:val="normal0"/>
        <w:rPr>
          <w:rFonts w:ascii="Arial" w:eastAsia="Arial" w:hAnsi="Arial" w:cs="Arial"/>
          <w:sz w:val="20"/>
          <w:szCs w:val="20"/>
        </w:rPr>
      </w:pPr>
    </w:p>
    <w:p w:rsidR="00DD09CC" w:rsidRDefault="007354B6">
      <w:pPr>
        <w:pStyle w:val="normal0"/>
        <w:rPr>
          <w:rFonts w:ascii="Arial" w:eastAsia="Arial" w:hAnsi="Arial" w:cs="Arial"/>
          <w:b/>
        </w:rPr>
      </w:pPr>
      <w:r>
        <w:rPr>
          <w:rFonts w:ascii="Arial" w:eastAsia="Arial" w:hAnsi="Arial" w:cs="Arial"/>
          <w:b/>
        </w:rPr>
        <w:t xml:space="preserve">Business Overview: </w:t>
      </w:r>
    </w:p>
    <w:p w:rsidR="00DD09CC" w:rsidRDefault="00DD09CC">
      <w:pPr>
        <w:pStyle w:val="normal0"/>
        <w:rPr>
          <w:rFonts w:ascii="Arial" w:eastAsia="Arial" w:hAnsi="Arial" w:cs="Arial"/>
          <w:b/>
        </w:rPr>
      </w:pPr>
    </w:p>
    <w:p w:rsidR="00DD09CC" w:rsidRDefault="007354B6">
      <w:pPr>
        <w:pStyle w:val="normal0"/>
        <w:numPr>
          <w:ilvl w:val="0"/>
          <w:numId w:val="8"/>
        </w:numPr>
        <w:contextualSpacing/>
      </w:pPr>
      <w:r>
        <w:rPr>
          <w:rFonts w:ascii="Arial" w:eastAsia="Arial" w:hAnsi="Arial" w:cs="Arial"/>
        </w:rPr>
        <w:t>This is an effort for the formation of a Detroit African American</w:t>
      </w:r>
      <w:r w:rsidR="008532F6">
        <w:rPr>
          <w:rFonts w:ascii="Arial" w:eastAsia="Arial" w:hAnsi="Arial" w:cs="Arial"/>
        </w:rPr>
        <w:t xml:space="preserve"> and  C</w:t>
      </w:r>
      <w:r>
        <w:rPr>
          <w:rFonts w:ascii="Arial" w:eastAsia="Arial" w:hAnsi="Arial" w:cs="Arial"/>
        </w:rPr>
        <w:t>ommunity</w:t>
      </w:r>
      <w:r w:rsidR="008532F6">
        <w:rPr>
          <w:rFonts w:ascii="Arial" w:eastAsia="Arial" w:hAnsi="Arial" w:cs="Arial"/>
        </w:rPr>
        <w:t xml:space="preserve"> Artists’</w:t>
      </w:r>
      <w:r>
        <w:rPr>
          <w:rFonts w:ascii="Arial" w:eastAsia="Arial" w:hAnsi="Arial" w:cs="Arial"/>
        </w:rPr>
        <w:t xml:space="preserve"> based Commedia dell’ Arte troupe performing local and national political and social issues in Commedia personas and relationships:</w:t>
      </w:r>
    </w:p>
    <w:p w:rsidR="00DD09CC" w:rsidRDefault="00DD09CC">
      <w:pPr>
        <w:pStyle w:val="normal0"/>
        <w:rPr>
          <w:rFonts w:ascii="Arial" w:eastAsia="Arial" w:hAnsi="Arial" w:cs="Arial"/>
        </w:rPr>
      </w:pPr>
    </w:p>
    <w:p w:rsidR="00DD09CC" w:rsidRDefault="007354B6">
      <w:pPr>
        <w:pStyle w:val="normal0"/>
        <w:numPr>
          <w:ilvl w:val="0"/>
          <w:numId w:val="8"/>
        </w:numPr>
        <w:contextualSpacing/>
      </w:pPr>
      <w:r>
        <w:rPr>
          <w:rFonts w:ascii="Arial" w:eastAsia="Arial" w:hAnsi="Arial" w:cs="Arial"/>
        </w:rPr>
        <w:t>With improvisational and innovative contemporary rap transformed through Commedia to a timeless art form that has traditionally exposed social problems and political corruption in satirical comedy for centuries.</w:t>
      </w:r>
    </w:p>
    <w:p w:rsidR="00DD09CC" w:rsidRDefault="00DD09CC">
      <w:pPr>
        <w:pStyle w:val="normal0"/>
        <w:ind w:firstLine="45"/>
        <w:rPr>
          <w:rFonts w:ascii="Arial" w:eastAsia="Arial" w:hAnsi="Arial" w:cs="Arial"/>
        </w:rPr>
      </w:pPr>
    </w:p>
    <w:p w:rsidR="00DD09CC" w:rsidRDefault="007354B6">
      <w:pPr>
        <w:pStyle w:val="normal0"/>
        <w:numPr>
          <w:ilvl w:val="0"/>
          <w:numId w:val="8"/>
        </w:numPr>
        <w:contextualSpacing/>
      </w:pPr>
      <w:r>
        <w:rPr>
          <w:rFonts w:ascii="Arial" w:eastAsia="Arial" w:hAnsi="Arial" w:cs="Arial"/>
        </w:rPr>
        <w:t xml:space="preserve">In a city with glaring examples of social and economic problems; value is found in an eager audience of Detroit’s politically and socially conscious population ready to engage in identifying and executing solutions to these problems. </w:t>
      </w:r>
    </w:p>
    <w:p w:rsidR="00DD09CC" w:rsidRDefault="00DD09CC">
      <w:pPr>
        <w:pStyle w:val="normal0"/>
        <w:rPr>
          <w:rFonts w:ascii="Arial" w:eastAsia="Arial" w:hAnsi="Arial" w:cs="Arial"/>
        </w:rPr>
      </w:pPr>
    </w:p>
    <w:p w:rsidR="00DD09CC" w:rsidRDefault="007354B6">
      <w:pPr>
        <w:pStyle w:val="normal0"/>
        <w:numPr>
          <w:ilvl w:val="0"/>
          <w:numId w:val="8"/>
        </w:numPr>
        <w:contextualSpacing/>
      </w:pPr>
      <w:r>
        <w:rPr>
          <w:rFonts w:ascii="Arial" w:eastAsia="Arial" w:hAnsi="Arial" w:cs="Arial"/>
        </w:rPr>
        <w:t>Comedy gives rise to solutions.</w:t>
      </w:r>
    </w:p>
    <w:p w:rsidR="00DD09CC" w:rsidRDefault="00DD09CC">
      <w:pPr>
        <w:pStyle w:val="normal0"/>
        <w:rPr>
          <w:rFonts w:ascii="Arial" w:eastAsia="Arial" w:hAnsi="Arial" w:cs="Arial"/>
          <w:sz w:val="20"/>
          <w:szCs w:val="20"/>
        </w:rPr>
      </w:pPr>
    </w:p>
    <w:p w:rsidR="00DD09CC" w:rsidRDefault="00DD09CC">
      <w:pPr>
        <w:pStyle w:val="normal0"/>
        <w:rPr>
          <w:rFonts w:ascii="Arial" w:eastAsia="Arial" w:hAnsi="Arial" w:cs="Arial"/>
          <w:sz w:val="20"/>
          <w:szCs w:val="20"/>
        </w:rPr>
      </w:pPr>
    </w:p>
    <w:p w:rsidR="00DD09CC" w:rsidRDefault="00DD09CC">
      <w:pPr>
        <w:pStyle w:val="normal0"/>
        <w:rPr>
          <w:rFonts w:ascii="Arial" w:eastAsia="Arial" w:hAnsi="Arial" w:cs="Arial"/>
          <w:sz w:val="20"/>
          <w:szCs w:val="20"/>
        </w:rPr>
      </w:pPr>
    </w:p>
    <w:p w:rsidR="00DD09CC" w:rsidRDefault="007354B6">
      <w:pPr>
        <w:pStyle w:val="normal0"/>
        <w:rPr>
          <w:rFonts w:ascii="Arial" w:eastAsia="Arial" w:hAnsi="Arial" w:cs="Arial"/>
          <w:b/>
        </w:rPr>
      </w:pPr>
      <w:r>
        <w:rPr>
          <w:rFonts w:ascii="Arial" w:eastAsia="Arial" w:hAnsi="Arial" w:cs="Arial"/>
          <w:b/>
        </w:rPr>
        <w:t>Success Factors:</w:t>
      </w:r>
    </w:p>
    <w:p w:rsidR="00DD09CC" w:rsidRDefault="00DD09CC">
      <w:pPr>
        <w:pStyle w:val="normal0"/>
        <w:rPr>
          <w:rFonts w:ascii="Arial" w:eastAsia="Arial" w:hAnsi="Arial" w:cs="Arial"/>
          <w:b/>
        </w:rPr>
      </w:pPr>
    </w:p>
    <w:p w:rsidR="00DD09CC" w:rsidRDefault="007354B6">
      <w:pPr>
        <w:pStyle w:val="normal0"/>
        <w:numPr>
          <w:ilvl w:val="0"/>
          <w:numId w:val="11"/>
        </w:numPr>
        <w:contextualSpacing/>
      </w:pPr>
      <w:r>
        <w:rPr>
          <w:rFonts w:ascii="Arial" w:eastAsia="Arial" w:hAnsi="Arial" w:cs="Arial"/>
        </w:rPr>
        <w:t xml:space="preserve">Detroit’s core </w:t>
      </w:r>
      <w:proofErr w:type="spellStart"/>
      <w:r>
        <w:rPr>
          <w:rFonts w:ascii="Arial" w:eastAsia="Arial" w:hAnsi="Arial" w:cs="Arial"/>
        </w:rPr>
        <w:t>avante</w:t>
      </w:r>
      <w:proofErr w:type="spellEnd"/>
      <w:r>
        <w:rPr>
          <w:rFonts w:ascii="Arial" w:eastAsia="Arial" w:hAnsi="Arial" w:cs="Arial"/>
        </w:rPr>
        <w:t xml:space="preserve"> </w:t>
      </w:r>
      <w:proofErr w:type="spellStart"/>
      <w:r>
        <w:rPr>
          <w:rFonts w:ascii="Arial" w:eastAsia="Arial" w:hAnsi="Arial" w:cs="Arial"/>
        </w:rPr>
        <w:t>garde</w:t>
      </w:r>
      <w:proofErr w:type="spellEnd"/>
      <w:r>
        <w:rPr>
          <w:rFonts w:ascii="Arial" w:eastAsia="Arial" w:hAnsi="Arial" w:cs="Arial"/>
        </w:rPr>
        <w:t xml:space="preserve"> art community is rapidly growing due to low development costs and restructuring of ideas that are encouraged by the city’s renovation. </w:t>
      </w:r>
    </w:p>
    <w:p w:rsidR="00DD09CC" w:rsidRDefault="00DD09CC">
      <w:pPr>
        <w:pStyle w:val="normal0"/>
        <w:rPr>
          <w:rFonts w:ascii="Arial" w:eastAsia="Arial" w:hAnsi="Arial" w:cs="Arial"/>
        </w:rPr>
      </w:pPr>
    </w:p>
    <w:p w:rsidR="00DD09CC" w:rsidRDefault="007354B6">
      <w:pPr>
        <w:pStyle w:val="normal0"/>
        <w:numPr>
          <w:ilvl w:val="0"/>
          <w:numId w:val="11"/>
        </w:numPr>
        <w:contextualSpacing/>
      </w:pPr>
      <w:r>
        <w:rPr>
          <w:rFonts w:ascii="Arial" w:eastAsia="Arial" w:hAnsi="Arial" w:cs="Arial"/>
        </w:rPr>
        <w:t>Existing staged venues are accessible and relatively inexpensive</w:t>
      </w:r>
    </w:p>
    <w:p w:rsidR="00DD09CC" w:rsidRDefault="00DD09CC">
      <w:pPr>
        <w:pStyle w:val="normal0"/>
        <w:rPr>
          <w:rFonts w:ascii="Arial" w:eastAsia="Arial" w:hAnsi="Arial" w:cs="Arial"/>
        </w:rPr>
      </w:pPr>
    </w:p>
    <w:p w:rsidR="00DD09CC" w:rsidRDefault="007354B6">
      <w:pPr>
        <w:pStyle w:val="normal0"/>
        <w:numPr>
          <w:ilvl w:val="0"/>
          <w:numId w:val="11"/>
        </w:numPr>
        <w:contextualSpacing/>
      </w:pPr>
      <w:r>
        <w:rPr>
          <w:rFonts w:ascii="Arial" w:eastAsia="Arial" w:hAnsi="Arial" w:cs="Arial"/>
        </w:rPr>
        <w:t>Many community based meetings and events also provide performance venues</w:t>
      </w:r>
    </w:p>
    <w:p w:rsidR="00DD09CC" w:rsidRDefault="00DD09CC">
      <w:pPr>
        <w:pStyle w:val="normal0"/>
        <w:rPr>
          <w:rFonts w:ascii="Arial" w:eastAsia="Arial" w:hAnsi="Arial" w:cs="Arial"/>
          <w:i/>
          <w:sz w:val="20"/>
          <w:szCs w:val="20"/>
        </w:rPr>
      </w:pPr>
    </w:p>
    <w:p w:rsidR="00DD09CC" w:rsidRDefault="007354B6">
      <w:pPr>
        <w:pStyle w:val="normal0"/>
        <w:numPr>
          <w:ilvl w:val="0"/>
          <w:numId w:val="11"/>
        </w:numPr>
        <w:contextualSpacing/>
      </w:pPr>
      <w:r>
        <w:rPr>
          <w:rFonts w:ascii="Arial" w:eastAsia="Arial" w:hAnsi="Arial" w:cs="Arial"/>
        </w:rPr>
        <w:t>Commedia lends itself to any type of venue, including street theatre and once the community based troupe is established, the low overhead costs are covered by the non-profit performance income</w:t>
      </w:r>
    </w:p>
    <w:p w:rsidR="00DD09CC" w:rsidRDefault="00DD09CC">
      <w:pPr>
        <w:pStyle w:val="normal0"/>
        <w:ind w:left="720"/>
        <w:rPr>
          <w:rFonts w:ascii="Arial" w:eastAsia="Arial" w:hAnsi="Arial" w:cs="Arial"/>
        </w:rPr>
      </w:pPr>
    </w:p>
    <w:p w:rsidR="00DD09CC" w:rsidRDefault="007354B6">
      <w:pPr>
        <w:pStyle w:val="normal0"/>
        <w:numPr>
          <w:ilvl w:val="0"/>
          <w:numId w:val="11"/>
        </w:numPr>
        <w:contextualSpacing/>
      </w:pPr>
      <w:r>
        <w:rPr>
          <w:rFonts w:ascii="Arial" w:eastAsia="Arial" w:hAnsi="Arial" w:cs="Arial"/>
        </w:rPr>
        <w:t xml:space="preserve">Detroit has an existing audience that attends </w:t>
      </w:r>
      <w:proofErr w:type="spellStart"/>
      <w:r>
        <w:rPr>
          <w:rFonts w:ascii="Arial" w:eastAsia="Arial" w:hAnsi="Arial" w:cs="Arial"/>
        </w:rPr>
        <w:t>Improv</w:t>
      </w:r>
      <w:proofErr w:type="spellEnd"/>
      <w:r>
        <w:rPr>
          <w:rFonts w:ascii="Arial" w:eastAsia="Arial" w:hAnsi="Arial" w:cs="Arial"/>
        </w:rPr>
        <w:t xml:space="preserve"> theatre, Rap, &amp; Comedy performances</w:t>
      </w:r>
    </w:p>
    <w:p w:rsidR="00DD09CC" w:rsidRDefault="00DD09CC">
      <w:pPr>
        <w:pStyle w:val="normal0"/>
        <w:rPr>
          <w:rFonts w:ascii="Arial" w:eastAsia="Arial" w:hAnsi="Arial" w:cs="Arial"/>
        </w:rPr>
      </w:pPr>
    </w:p>
    <w:p w:rsidR="00DD09CC" w:rsidRDefault="00DD09CC">
      <w:pPr>
        <w:pStyle w:val="normal0"/>
        <w:rPr>
          <w:rFonts w:ascii="Arial" w:eastAsia="Arial" w:hAnsi="Arial" w:cs="Arial"/>
          <w:sz w:val="20"/>
          <w:szCs w:val="20"/>
        </w:rPr>
      </w:pPr>
    </w:p>
    <w:p w:rsidR="00AD5276" w:rsidRDefault="00AD5276">
      <w:pPr>
        <w:pStyle w:val="normal0"/>
        <w:rPr>
          <w:rFonts w:ascii="Arial" w:eastAsia="Arial" w:hAnsi="Arial" w:cs="Arial"/>
          <w:sz w:val="20"/>
          <w:szCs w:val="20"/>
        </w:rPr>
      </w:pPr>
    </w:p>
    <w:p w:rsidR="00DD09CC" w:rsidRDefault="007354B6">
      <w:pPr>
        <w:pStyle w:val="normal0"/>
        <w:rPr>
          <w:rFonts w:ascii="Arial" w:eastAsia="Arial" w:hAnsi="Arial" w:cs="Arial"/>
          <w:b/>
        </w:rPr>
      </w:pPr>
      <w:r>
        <w:rPr>
          <w:rFonts w:ascii="Arial" w:eastAsia="Arial" w:hAnsi="Arial" w:cs="Arial"/>
          <w:b/>
        </w:rPr>
        <w:t>Financial Plan</w:t>
      </w:r>
    </w:p>
    <w:p w:rsidR="00DD09CC" w:rsidRDefault="00DD09CC">
      <w:pPr>
        <w:pStyle w:val="normal0"/>
        <w:rPr>
          <w:rFonts w:ascii="Arial" w:eastAsia="Arial" w:hAnsi="Arial" w:cs="Arial"/>
          <w:b/>
        </w:rPr>
      </w:pPr>
    </w:p>
    <w:p w:rsidR="00DD09CC" w:rsidRDefault="007354B6">
      <w:pPr>
        <w:pStyle w:val="normal0"/>
        <w:rPr>
          <w:rFonts w:ascii="Arial" w:eastAsia="Arial" w:hAnsi="Arial" w:cs="Arial"/>
        </w:rPr>
      </w:pPr>
      <w:r>
        <w:rPr>
          <w:rFonts w:ascii="Arial" w:eastAsia="Arial" w:hAnsi="Arial" w:cs="Arial"/>
        </w:rPr>
        <w:t>We estimate an approximate minimum of $85,000 will be required to initiate and establish the Commedia troupe:</w:t>
      </w:r>
    </w:p>
    <w:p w:rsidR="00DD09CC" w:rsidRDefault="00DD09CC">
      <w:pPr>
        <w:pStyle w:val="normal0"/>
        <w:rPr>
          <w:rFonts w:ascii="Arial" w:eastAsia="Arial" w:hAnsi="Arial" w:cs="Arial"/>
        </w:rPr>
      </w:pPr>
    </w:p>
    <w:p w:rsidR="00DD09CC" w:rsidRDefault="007354B6">
      <w:pPr>
        <w:pStyle w:val="normal0"/>
        <w:numPr>
          <w:ilvl w:val="0"/>
          <w:numId w:val="10"/>
        </w:numPr>
        <w:contextualSpacing/>
      </w:pPr>
      <w:r>
        <w:rPr>
          <w:rFonts w:ascii="Arial" w:eastAsia="Arial" w:hAnsi="Arial" w:cs="Arial"/>
        </w:rPr>
        <w:t xml:space="preserve">$4,000 for Commedia dell’ Arte training materials and creation of contemporary renditions of traditional Commedia masks and costumes </w:t>
      </w:r>
    </w:p>
    <w:p w:rsidR="00DD09CC" w:rsidRDefault="00DD09CC">
      <w:pPr>
        <w:pStyle w:val="normal0"/>
        <w:rPr>
          <w:rFonts w:ascii="Arial" w:eastAsia="Arial" w:hAnsi="Arial" w:cs="Arial"/>
        </w:rPr>
      </w:pPr>
    </w:p>
    <w:p w:rsidR="00DD09CC" w:rsidRPr="00F926F7" w:rsidRDefault="00F926F7" w:rsidP="00F926F7">
      <w:pPr>
        <w:pStyle w:val="normal0"/>
        <w:numPr>
          <w:ilvl w:val="0"/>
          <w:numId w:val="10"/>
        </w:numPr>
        <w:contextualSpacing/>
        <w:rPr>
          <w:rFonts w:ascii="Arial" w:eastAsia="Arial" w:hAnsi="Arial" w:cs="Arial"/>
        </w:rPr>
      </w:pPr>
      <w:r w:rsidRPr="00F926F7">
        <w:rPr>
          <w:rFonts w:ascii="Arial" w:eastAsia="Arial" w:hAnsi="Arial" w:cs="Arial"/>
        </w:rPr>
        <w:t>$70,000 for artistic &amp; business management salaries, travel,</w:t>
      </w:r>
      <w:r>
        <w:rPr>
          <w:rFonts w:ascii="Arial" w:eastAsia="Arial" w:hAnsi="Arial" w:cs="Arial"/>
        </w:rPr>
        <w:t xml:space="preserve"> and</w:t>
      </w:r>
      <w:r w:rsidRPr="00F926F7">
        <w:rPr>
          <w:rFonts w:ascii="Arial" w:eastAsia="Arial" w:hAnsi="Arial" w:cs="Arial"/>
        </w:rPr>
        <w:t xml:space="preserve"> misc. </w:t>
      </w:r>
      <w:r>
        <w:rPr>
          <w:rFonts w:ascii="Arial" w:eastAsia="Arial" w:hAnsi="Arial" w:cs="Arial"/>
        </w:rPr>
        <w:t>expenses</w:t>
      </w:r>
      <w:r w:rsidRPr="00F926F7">
        <w:rPr>
          <w:rFonts w:ascii="Arial" w:eastAsia="Arial" w:hAnsi="Arial" w:cs="Arial"/>
        </w:rPr>
        <w:t xml:space="preserve"> during troupe formation</w:t>
      </w:r>
    </w:p>
    <w:p w:rsidR="00DD09CC" w:rsidRDefault="00DD09CC">
      <w:pPr>
        <w:pStyle w:val="normal0"/>
        <w:rPr>
          <w:rFonts w:ascii="Arial" w:eastAsia="Arial" w:hAnsi="Arial" w:cs="Arial"/>
        </w:rPr>
      </w:pPr>
    </w:p>
    <w:p w:rsidR="00DD09CC" w:rsidRDefault="007354B6">
      <w:pPr>
        <w:pStyle w:val="normal0"/>
        <w:numPr>
          <w:ilvl w:val="0"/>
          <w:numId w:val="10"/>
        </w:numPr>
        <w:contextualSpacing/>
      </w:pPr>
      <w:r>
        <w:rPr>
          <w:rFonts w:ascii="Arial" w:eastAsia="Arial" w:hAnsi="Arial" w:cs="Arial"/>
        </w:rPr>
        <w:t xml:space="preserve">$2,000 for rehearsal space rental </w:t>
      </w:r>
    </w:p>
    <w:p w:rsidR="00DD09CC" w:rsidRDefault="00DD09CC">
      <w:pPr>
        <w:pStyle w:val="normal0"/>
        <w:rPr>
          <w:rFonts w:ascii="Arial" w:eastAsia="Arial" w:hAnsi="Arial" w:cs="Arial"/>
        </w:rPr>
      </w:pPr>
    </w:p>
    <w:p w:rsidR="00DD09CC" w:rsidRDefault="007354B6">
      <w:pPr>
        <w:pStyle w:val="normal0"/>
        <w:numPr>
          <w:ilvl w:val="0"/>
          <w:numId w:val="10"/>
        </w:numPr>
        <w:contextualSpacing/>
      </w:pPr>
      <w:r>
        <w:rPr>
          <w:rFonts w:ascii="Arial" w:eastAsia="Arial" w:hAnsi="Arial" w:cs="Arial"/>
        </w:rPr>
        <w:t>$4,000 for website broadcasting development &amp; various publishing requirements (</w:t>
      </w:r>
      <w:proofErr w:type="spellStart"/>
      <w:r>
        <w:rPr>
          <w:rFonts w:ascii="Arial" w:eastAsia="Arial" w:hAnsi="Arial" w:cs="Arial"/>
        </w:rPr>
        <w:t>ie</w:t>
      </w:r>
      <w:proofErr w:type="spellEnd"/>
      <w:r>
        <w:rPr>
          <w:rFonts w:ascii="Arial" w:eastAsia="Arial" w:hAnsi="Arial" w:cs="Arial"/>
        </w:rPr>
        <w:t xml:space="preserve"> postings for talent calls, Initial performance dates, etc)</w:t>
      </w:r>
    </w:p>
    <w:p w:rsidR="00DD09CC" w:rsidRDefault="00DD09CC">
      <w:pPr>
        <w:pStyle w:val="normal0"/>
        <w:rPr>
          <w:rFonts w:ascii="Arial" w:eastAsia="Arial" w:hAnsi="Arial" w:cs="Arial"/>
        </w:rPr>
      </w:pPr>
    </w:p>
    <w:p w:rsidR="00DD09CC" w:rsidRDefault="007354B6">
      <w:pPr>
        <w:pStyle w:val="normal0"/>
        <w:numPr>
          <w:ilvl w:val="0"/>
          <w:numId w:val="10"/>
        </w:numPr>
        <w:contextualSpacing/>
      </w:pPr>
      <w:r>
        <w:rPr>
          <w:rFonts w:ascii="Arial" w:eastAsia="Arial" w:hAnsi="Arial" w:cs="Arial"/>
        </w:rPr>
        <w:t xml:space="preserve">$5,000 for </w:t>
      </w:r>
      <w:r>
        <w:rPr>
          <w:rFonts w:ascii="Arial" w:eastAsia="Arial" w:hAnsi="Arial" w:cs="Arial"/>
          <w:highlight w:val="white"/>
        </w:rPr>
        <w:t>Portable set, Fill light, &amp; Misc. Performance expenses,</w:t>
      </w:r>
      <w:r>
        <w:rPr>
          <w:rFonts w:ascii="Arial" w:eastAsia="Arial" w:hAnsi="Arial" w:cs="Arial"/>
        </w:rPr>
        <w:t xml:space="preserve"> when developed troupe begins to run itself in its community</w:t>
      </w:r>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p>
    <w:p w:rsidR="00DD09CC" w:rsidRDefault="00DD09CC">
      <w:pPr>
        <w:pStyle w:val="normal0"/>
        <w:rPr>
          <w:rFonts w:ascii="Arial" w:eastAsia="Arial" w:hAnsi="Arial" w:cs="Arial"/>
          <w:b/>
        </w:rPr>
      </w:pPr>
    </w:p>
    <w:p w:rsidR="00DD09CC" w:rsidRDefault="00DD09CC">
      <w:pPr>
        <w:pStyle w:val="normal0"/>
        <w:rPr>
          <w:rFonts w:ascii="Arial" w:eastAsia="Arial" w:hAnsi="Arial" w:cs="Arial"/>
          <w:b/>
        </w:rPr>
      </w:pPr>
    </w:p>
    <w:p w:rsidR="00DD09CC" w:rsidRDefault="00DD09CC">
      <w:pPr>
        <w:pStyle w:val="normal0"/>
        <w:rPr>
          <w:rFonts w:ascii="Arial" w:eastAsia="Arial" w:hAnsi="Arial" w:cs="Arial"/>
          <w:b/>
          <w:sz w:val="32"/>
          <w:szCs w:val="32"/>
        </w:rPr>
      </w:pPr>
      <w:bookmarkStart w:id="1" w:name="_30j0zll" w:colFirst="0" w:colLast="0"/>
      <w:bookmarkEnd w:id="1"/>
    </w:p>
    <w:p w:rsidR="00DD09CC" w:rsidRDefault="007354B6">
      <w:pPr>
        <w:pStyle w:val="normal0"/>
        <w:rPr>
          <w:rFonts w:ascii="Arial" w:eastAsia="Arial" w:hAnsi="Arial" w:cs="Arial"/>
          <w:b/>
          <w:sz w:val="32"/>
          <w:szCs w:val="32"/>
        </w:rPr>
      </w:pPr>
      <w:r>
        <w:rPr>
          <w:rFonts w:ascii="Arial" w:eastAsia="Arial" w:hAnsi="Arial" w:cs="Arial"/>
          <w:b/>
          <w:sz w:val="32"/>
          <w:szCs w:val="32"/>
        </w:rPr>
        <w:t>II. Company Overview</w:t>
      </w:r>
    </w:p>
    <w:p w:rsidR="00DD09CC" w:rsidRDefault="00DD09CC">
      <w:pPr>
        <w:pStyle w:val="normal0"/>
        <w:rPr>
          <w:rFonts w:ascii="Arial" w:eastAsia="Arial" w:hAnsi="Arial" w:cs="Arial"/>
          <w:b/>
          <w:sz w:val="32"/>
          <w:szCs w:val="32"/>
        </w:rPr>
      </w:pPr>
    </w:p>
    <w:p w:rsidR="00DD09CC" w:rsidRDefault="00DD09CC">
      <w:pPr>
        <w:pStyle w:val="normal0"/>
        <w:rPr>
          <w:rFonts w:ascii="Arial" w:eastAsia="Arial" w:hAnsi="Arial" w:cs="Arial"/>
        </w:rPr>
      </w:pPr>
    </w:p>
    <w:p w:rsidR="00DD09CC" w:rsidRDefault="007354B6">
      <w:pPr>
        <w:pStyle w:val="normal0"/>
        <w:rPr>
          <w:rFonts w:ascii="Arial" w:eastAsia="Arial" w:hAnsi="Arial" w:cs="Arial"/>
        </w:rPr>
      </w:pPr>
      <w:r>
        <w:rPr>
          <w:rFonts w:ascii="Arial" w:eastAsia="Arial" w:hAnsi="Arial" w:cs="Arial"/>
        </w:rPr>
        <w:t>This project was begun in August of 2017 with a core initiating group of theatre &amp; video artists &amp; writers and community organizers based in New York City and Detroit.</w:t>
      </w:r>
    </w:p>
    <w:p w:rsidR="00DD09CC" w:rsidRDefault="00DD09CC">
      <w:pPr>
        <w:pStyle w:val="normal0"/>
        <w:rPr>
          <w:rFonts w:ascii="Arial" w:eastAsia="Arial" w:hAnsi="Arial" w:cs="Arial"/>
        </w:rPr>
      </w:pPr>
    </w:p>
    <w:p w:rsidR="00DD09CC" w:rsidRDefault="007354B6">
      <w:pPr>
        <w:pStyle w:val="normal0"/>
        <w:rPr>
          <w:rFonts w:ascii="Arial" w:eastAsia="Arial" w:hAnsi="Arial" w:cs="Arial"/>
        </w:rPr>
      </w:pPr>
      <w:r>
        <w:rPr>
          <w:rFonts w:ascii="Arial" w:eastAsia="Arial" w:hAnsi="Arial" w:cs="Arial"/>
        </w:rPr>
        <w:t>A successful onsite research in Detroit for the viability of this Commedia troupe formation, and structure within existing artists and venues for its maintenance, was conducted in September of 2017.</w:t>
      </w:r>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bookmarkStart w:id="2" w:name="_1fob9te" w:colFirst="0" w:colLast="0"/>
      <w:bookmarkEnd w:id="2"/>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p>
    <w:p w:rsidR="00DD09CC" w:rsidRDefault="00DD09CC">
      <w:pPr>
        <w:pStyle w:val="normal0"/>
        <w:rPr>
          <w:rFonts w:ascii="Arial" w:eastAsia="Arial" w:hAnsi="Arial" w:cs="Arial"/>
          <w:sz w:val="16"/>
          <w:szCs w:val="16"/>
        </w:rPr>
      </w:pPr>
    </w:p>
    <w:p w:rsidR="00AD5276" w:rsidRDefault="00AD5276">
      <w:pPr>
        <w:pStyle w:val="normal0"/>
        <w:rPr>
          <w:rFonts w:ascii="Arial" w:eastAsia="Arial" w:hAnsi="Arial" w:cs="Arial"/>
          <w:sz w:val="16"/>
          <w:szCs w:val="16"/>
        </w:rPr>
      </w:pPr>
    </w:p>
    <w:p w:rsidR="00AD5276" w:rsidRDefault="00AD5276">
      <w:pPr>
        <w:pStyle w:val="normal0"/>
        <w:rPr>
          <w:rFonts w:ascii="Arial" w:eastAsia="Arial" w:hAnsi="Arial" w:cs="Arial"/>
          <w:sz w:val="16"/>
          <w:szCs w:val="16"/>
        </w:rPr>
      </w:pPr>
    </w:p>
    <w:p w:rsidR="00AD5276" w:rsidRDefault="00AD5276">
      <w:pPr>
        <w:pStyle w:val="normal0"/>
        <w:rPr>
          <w:rFonts w:ascii="Arial" w:eastAsia="Arial" w:hAnsi="Arial" w:cs="Arial"/>
          <w:sz w:val="16"/>
          <w:szCs w:val="16"/>
        </w:rPr>
      </w:pPr>
    </w:p>
    <w:p w:rsidR="00AD5276" w:rsidRDefault="00AD5276">
      <w:pPr>
        <w:pStyle w:val="normal0"/>
        <w:rPr>
          <w:rFonts w:ascii="Arial" w:eastAsia="Arial" w:hAnsi="Arial" w:cs="Arial"/>
          <w:sz w:val="16"/>
          <w:szCs w:val="16"/>
        </w:rPr>
      </w:pPr>
    </w:p>
    <w:p w:rsidR="00DD09CC" w:rsidRDefault="007354B6">
      <w:pPr>
        <w:pStyle w:val="Heading1"/>
      </w:pPr>
      <w:r>
        <w:lastRenderedPageBreak/>
        <w:t>III. Industry Analysis</w:t>
      </w:r>
    </w:p>
    <w:p w:rsidR="00DD09CC" w:rsidRDefault="00DD09CC">
      <w:pPr>
        <w:pStyle w:val="normal0"/>
        <w:rPr>
          <w:rFonts w:ascii="Arial" w:eastAsia="Arial" w:hAnsi="Arial" w:cs="Arial"/>
          <w:sz w:val="20"/>
          <w:szCs w:val="20"/>
        </w:rPr>
      </w:pPr>
    </w:p>
    <w:p w:rsidR="00DD09CC" w:rsidRDefault="007354B6">
      <w:pPr>
        <w:pStyle w:val="Heading2"/>
      </w:pPr>
      <w:bookmarkStart w:id="3" w:name="_3znysh7" w:colFirst="0" w:colLast="0"/>
      <w:bookmarkEnd w:id="3"/>
      <w:r>
        <w:t>Market Overview</w:t>
      </w:r>
    </w:p>
    <w:p w:rsidR="00DD09CC" w:rsidRDefault="00DD09CC">
      <w:pPr>
        <w:pStyle w:val="normal0"/>
      </w:pPr>
    </w:p>
    <w:p w:rsidR="00DD09CC" w:rsidRDefault="00DD09CC">
      <w:pPr>
        <w:pStyle w:val="normal0"/>
      </w:pPr>
    </w:p>
    <w:p w:rsidR="00DD09CC" w:rsidRDefault="007354B6">
      <w:pPr>
        <w:pStyle w:val="normal0"/>
        <w:rPr>
          <w:rFonts w:ascii="Arial" w:eastAsia="Arial" w:hAnsi="Arial" w:cs="Arial"/>
        </w:rPr>
      </w:pPr>
      <w:r>
        <w:rPr>
          <w:rFonts w:ascii="Arial" w:eastAsia="Arial" w:hAnsi="Arial" w:cs="Arial"/>
        </w:rPr>
        <w:t>Rap and theatrical improvisation has a strong foothold in Detroit:</w:t>
      </w:r>
    </w:p>
    <w:p w:rsidR="00DD09CC" w:rsidRDefault="007354B6">
      <w:pPr>
        <w:pStyle w:val="normal0"/>
        <w:numPr>
          <w:ilvl w:val="0"/>
          <w:numId w:val="4"/>
        </w:numPr>
        <w:contextualSpacing/>
      </w:pPr>
      <w:r>
        <w:rPr>
          <w:rFonts w:ascii="Arial" w:eastAsia="Arial" w:hAnsi="Arial" w:cs="Arial"/>
        </w:rPr>
        <w:t xml:space="preserve">Local </w:t>
      </w:r>
      <w:proofErr w:type="spellStart"/>
      <w:r>
        <w:rPr>
          <w:rFonts w:ascii="Arial" w:eastAsia="Arial" w:hAnsi="Arial" w:cs="Arial"/>
        </w:rPr>
        <w:t>Improv</w:t>
      </w:r>
      <w:proofErr w:type="spellEnd"/>
      <w:r>
        <w:rPr>
          <w:rFonts w:ascii="Arial" w:eastAsia="Arial" w:hAnsi="Arial" w:cs="Arial"/>
        </w:rPr>
        <w:t xml:space="preserve"> performances are currently priced at $5 - $35.</w:t>
      </w:r>
    </w:p>
    <w:p w:rsidR="00DD09CC" w:rsidRDefault="007354B6">
      <w:pPr>
        <w:pStyle w:val="normal0"/>
        <w:numPr>
          <w:ilvl w:val="0"/>
          <w:numId w:val="4"/>
        </w:numPr>
        <w:contextualSpacing/>
      </w:pPr>
      <w:r>
        <w:rPr>
          <w:rFonts w:ascii="Arial" w:eastAsia="Arial" w:hAnsi="Arial" w:cs="Arial"/>
        </w:rPr>
        <w:t xml:space="preserve">Rap performances of local groups are priced at $10 - $200 with exclusive venues priced as high as $75 - $350.  </w:t>
      </w:r>
    </w:p>
    <w:p w:rsidR="00DD09CC" w:rsidRDefault="00DD09CC">
      <w:pPr>
        <w:pStyle w:val="normal0"/>
        <w:rPr>
          <w:rFonts w:ascii="Arial" w:eastAsia="Arial" w:hAnsi="Arial" w:cs="Arial"/>
        </w:rPr>
      </w:pPr>
    </w:p>
    <w:p w:rsidR="00DD09CC" w:rsidRDefault="007354B6">
      <w:pPr>
        <w:pStyle w:val="normal0"/>
        <w:rPr>
          <w:rFonts w:ascii="Arial" w:eastAsia="Arial" w:hAnsi="Arial" w:cs="Arial"/>
        </w:rPr>
      </w:pPr>
      <w:r>
        <w:rPr>
          <w:rFonts w:ascii="Arial" w:eastAsia="Arial" w:hAnsi="Arial" w:cs="Arial"/>
        </w:rPr>
        <w:t xml:space="preserve">A brief one week run in August 2017of a Commedia performance in nearby Ann Arbor cost audiences $15-$20 on Friday &amp; Saturday and a Commedia historically typical ‘pay what you can’ for the other performances, including Sunday. </w:t>
      </w:r>
    </w:p>
    <w:p w:rsidR="00DD09CC" w:rsidRDefault="00DD09CC">
      <w:pPr>
        <w:pStyle w:val="normal0"/>
        <w:rPr>
          <w:rFonts w:ascii="Arial" w:eastAsia="Arial" w:hAnsi="Arial" w:cs="Arial"/>
        </w:rPr>
      </w:pPr>
    </w:p>
    <w:p w:rsidR="00DD09CC" w:rsidRDefault="007354B6">
      <w:pPr>
        <w:pStyle w:val="normal0"/>
        <w:rPr>
          <w:rFonts w:ascii="Arial" w:eastAsia="Arial" w:hAnsi="Arial" w:cs="Arial"/>
        </w:rPr>
      </w:pPr>
      <w:r>
        <w:rPr>
          <w:rFonts w:ascii="Arial" w:eastAsia="Arial" w:hAnsi="Arial" w:cs="Arial"/>
        </w:rPr>
        <w:t>There is currently no active Commedia persona troupe of performers in Detroit.</w:t>
      </w:r>
    </w:p>
    <w:p w:rsidR="00DD09CC" w:rsidRDefault="007354B6">
      <w:pPr>
        <w:pStyle w:val="normal0"/>
        <w:rPr>
          <w:rFonts w:ascii="Arial" w:eastAsia="Arial" w:hAnsi="Arial" w:cs="Arial"/>
          <w:sz w:val="22"/>
          <w:szCs w:val="22"/>
        </w:rPr>
      </w:pPr>
      <w:r>
        <w:rPr>
          <w:rFonts w:ascii="Arial" w:eastAsia="Arial" w:hAnsi="Arial" w:cs="Arial"/>
          <w:sz w:val="22"/>
          <w:szCs w:val="22"/>
        </w:rPr>
        <w:tab/>
      </w:r>
    </w:p>
    <w:p w:rsidR="00DD09CC" w:rsidRDefault="007354B6">
      <w:pPr>
        <w:pStyle w:val="Heading2"/>
      </w:pPr>
      <w:bookmarkStart w:id="4" w:name="_2et92p0" w:colFirst="0" w:colLast="0"/>
      <w:bookmarkEnd w:id="4"/>
      <w:r>
        <w:t>Relevant Market Size</w:t>
      </w:r>
    </w:p>
    <w:p w:rsidR="00DD09CC" w:rsidRDefault="00DD09CC">
      <w:pPr>
        <w:pStyle w:val="normal0"/>
      </w:pPr>
    </w:p>
    <w:p w:rsidR="00DD09CC" w:rsidRDefault="007354B6">
      <w:pPr>
        <w:pStyle w:val="normal0"/>
        <w:rPr>
          <w:rFonts w:ascii="Arial" w:eastAsia="Arial" w:hAnsi="Arial" w:cs="Arial"/>
        </w:rPr>
      </w:pPr>
      <w:r>
        <w:rPr>
          <w:rFonts w:ascii="Arial" w:eastAsia="Arial" w:hAnsi="Arial" w:cs="Arial"/>
        </w:rPr>
        <w:t xml:space="preserve">The Detroit Metropolitan area contains over 4 million people </w:t>
      </w:r>
      <w:r>
        <w:rPr>
          <w:rFonts w:ascii="Arial" w:eastAsia="Arial" w:hAnsi="Arial" w:cs="Arial"/>
          <w:i/>
          <w:sz w:val="18"/>
          <w:szCs w:val="18"/>
        </w:rPr>
        <w:t>(14</w:t>
      </w:r>
      <w:r>
        <w:rPr>
          <w:rFonts w:ascii="Arial" w:eastAsia="Arial" w:hAnsi="Arial" w:cs="Arial"/>
          <w:i/>
          <w:sz w:val="18"/>
          <w:szCs w:val="18"/>
          <w:vertAlign w:val="superscript"/>
        </w:rPr>
        <w:t>th</w:t>
      </w:r>
      <w:r>
        <w:rPr>
          <w:rFonts w:ascii="Arial" w:eastAsia="Arial" w:hAnsi="Arial" w:cs="Arial"/>
          <w:i/>
          <w:sz w:val="18"/>
          <w:szCs w:val="18"/>
        </w:rPr>
        <w:t xml:space="preserve"> largest in the U.S.)</w:t>
      </w:r>
      <w:r>
        <w:rPr>
          <w:rFonts w:ascii="Arial" w:eastAsia="Arial" w:hAnsi="Arial" w:cs="Arial"/>
          <w:i/>
        </w:rPr>
        <w:t xml:space="preserve">, </w:t>
      </w:r>
      <w:r>
        <w:rPr>
          <w:rFonts w:ascii="Arial" w:eastAsia="Arial" w:hAnsi="Arial" w:cs="Arial"/>
        </w:rPr>
        <w:t>where attractions of theatre, art shows, restaurants, sports, and casinos provide a regular audience in attendance of events and performances in the city.</w:t>
      </w:r>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bookmarkStart w:id="5" w:name="_tyjcwt" w:colFirst="0" w:colLast="0"/>
      <w:bookmarkEnd w:id="5"/>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p>
    <w:p w:rsidR="00DD09CC" w:rsidRDefault="007354B6">
      <w:pPr>
        <w:pStyle w:val="normal0"/>
        <w:rPr>
          <w:rFonts w:ascii="Arial" w:eastAsia="Arial" w:hAnsi="Arial" w:cs="Arial"/>
        </w:rPr>
      </w:pPr>
      <w:r>
        <w:rPr>
          <w:rFonts w:ascii="Arial" w:eastAsia="Arial" w:hAnsi="Arial" w:cs="Arial"/>
          <w:b/>
          <w:sz w:val="32"/>
          <w:szCs w:val="32"/>
        </w:rPr>
        <w:t>IV. Customer Analysis</w:t>
      </w:r>
    </w:p>
    <w:p w:rsidR="00DD09CC" w:rsidRDefault="00DD09CC">
      <w:pPr>
        <w:pStyle w:val="normal0"/>
        <w:rPr>
          <w:rFonts w:ascii="Arial" w:eastAsia="Arial" w:hAnsi="Arial" w:cs="Arial"/>
          <w:sz w:val="20"/>
          <w:szCs w:val="20"/>
        </w:rPr>
      </w:pPr>
    </w:p>
    <w:p w:rsidR="00DD09CC" w:rsidRDefault="007354B6">
      <w:pPr>
        <w:pStyle w:val="Heading2"/>
      </w:pPr>
      <w:bookmarkStart w:id="6" w:name="_3dy6vkm" w:colFirst="0" w:colLast="0"/>
      <w:bookmarkEnd w:id="6"/>
      <w:r>
        <w:t>Target Customers</w:t>
      </w:r>
    </w:p>
    <w:p w:rsidR="00DD09CC" w:rsidRDefault="00DD09CC">
      <w:pPr>
        <w:pStyle w:val="normal0"/>
      </w:pPr>
    </w:p>
    <w:p w:rsidR="00DD09CC" w:rsidRDefault="007354B6">
      <w:pPr>
        <w:pStyle w:val="normal0"/>
        <w:rPr>
          <w:rFonts w:ascii="Arial" w:eastAsia="Arial" w:hAnsi="Arial" w:cs="Arial"/>
        </w:rPr>
      </w:pPr>
      <w:r>
        <w:rPr>
          <w:rFonts w:ascii="Arial" w:eastAsia="Arial" w:hAnsi="Arial" w:cs="Arial"/>
        </w:rPr>
        <w:t>Socially and politically active African Americans, long time residents of other ethnicities that have stuck through Detroit’s hard times, and a growing young population returning to the city, provide an eager local audience.</w:t>
      </w:r>
    </w:p>
    <w:p w:rsidR="00DD09CC" w:rsidRDefault="00DD09CC">
      <w:pPr>
        <w:pStyle w:val="normal0"/>
        <w:rPr>
          <w:rFonts w:ascii="Arial" w:eastAsia="Arial" w:hAnsi="Arial" w:cs="Arial"/>
        </w:rPr>
      </w:pPr>
    </w:p>
    <w:p w:rsidR="00DD09CC" w:rsidRDefault="007354B6">
      <w:pPr>
        <w:pStyle w:val="normal0"/>
        <w:rPr>
          <w:rFonts w:ascii="Arial" w:eastAsia="Arial" w:hAnsi="Arial" w:cs="Arial"/>
        </w:rPr>
      </w:pPr>
      <w:r>
        <w:rPr>
          <w:rFonts w:ascii="Arial" w:eastAsia="Arial" w:hAnsi="Arial" w:cs="Arial"/>
        </w:rPr>
        <w:t>Internet Broadcasts of live &amp; recorded local performances invites a whole new national and international audience and market to be developed.</w:t>
      </w:r>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p>
    <w:p w:rsidR="00AD5276" w:rsidRDefault="00AD5276">
      <w:pPr>
        <w:pStyle w:val="normal0"/>
        <w:rPr>
          <w:rFonts w:ascii="Arial" w:eastAsia="Arial" w:hAnsi="Arial" w:cs="Arial"/>
          <w:sz w:val="22"/>
          <w:szCs w:val="22"/>
        </w:rPr>
      </w:pPr>
      <w:bookmarkStart w:id="7" w:name="_1t3h5sf" w:colFirst="0" w:colLast="0"/>
      <w:bookmarkEnd w:id="7"/>
    </w:p>
    <w:p w:rsidR="00DD09CC" w:rsidRDefault="007354B6">
      <w:pPr>
        <w:pStyle w:val="normal0"/>
        <w:rPr>
          <w:rFonts w:ascii="Arial" w:eastAsia="Arial" w:hAnsi="Arial" w:cs="Arial"/>
          <w:b/>
          <w:sz w:val="32"/>
          <w:szCs w:val="32"/>
        </w:rPr>
      </w:pPr>
      <w:r>
        <w:rPr>
          <w:rFonts w:ascii="Arial" w:eastAsia="Arial" w:hAnsi="Arial" w:cs="Arial"/>
          <w:sz w:val="22"/>
          <w:szCs w:val="22"/>
        </w:rPr>
        <w:lastRenderedPageBreak/>
        <w:br/>
      </w:r>
      <w:r>
        <w:rPr>
          <w:rFonts w:ascii="Arial" w:eastAsia="Arial" w:hAnsi="Arial" w:cs="Arial"/>
          <w:b/>
          <w:sz w:val="32"/>
          <w:szCs w:val="32"/>
        </w:rPr>
        <w:t>V. Competitive Analysis</w:t>
      </w:r>
    </w:p>
    <w:p w:rsidR="00DD09CC" w:rsidRDefault="00DD09CC">
      <w:pPr>
        <w:pStyle w:val="normal0"/>
        <w:rPr>
          <w:rFonts w:ascii="Arial" w:eastAsia="Arial" w:hAnsi="Arial" w:cs="Arial"/>
          <w:sz w:val="22"/>
          <w:szCs w:val="22"/>
        </w:rPr>
      </w:pPr>
    </w:p>
    <w:p w:rsidR="00DD09CC" w:rsidRDefault="00DD09CC">
      <w:pPr>
        <w:pStyle w:val="Heading2"/>
      </w:pPr>
      <w:bookmarkStart w:id="8" w:name="_4d34og8" w:colFirst="0" w:colLast="0"/>
      <w:bookmarkEnd w:id="8"/>
    </w:p>
    <w:p w:rsidR="00DD09CC" w:rsidRDefault="007354B6">
      <w:pPr>
        <w:pStyle w:val="Heading2"/>
      </w:pPr>
      <w:r>
        <w:t>Direct Competitors</w:t>
      </w:r>
    </w:p>
    <w:p w:rsidR="00DD09CC" w:rsidRDefault="00DD09CC">
      <w:pPr>
        <w:pStyle w:val="normal0"/>
        <w:rPr>
          <w:rFonts w:ascii="Arial" w:eastAsia="Arial" w:hAnsi="Arial" w:cs="Arial"/>
        </w:rPr>
      </w:pPr>
    </w:p>
    <w:p w:rsidR="00DD09CC" w:rsidRDefault="007354B6">
      <w:pPr>
        <w:pStyle w:val="normal0"/>
        <w:rPr>
          <w:rFonts w:ascii="Arial" w:eastAsia="Arial" w:hAnsi="Arial" w:cs="Arial"/>
        </w:rPr>
      </w:pPr>
      <w:r>
        <w:rPr>
          <w:rFonts w:ascii="Arial" w:eastAsia="Arial" w:hAnsi="Arial" w:cs="Arial"/>
        </w:rPr>
        <w:t xml:space="preserve">There </w:t>
      </w:r>
      <w:proofErr w:type="gramStart"/>
      <w:r>
        <w:rPr>
          <w:rFonts w:ascii="Arial" w:eastAsia="Arial" w:hAnsi="Arial" w:cs="Arial"/>
        </w:rPr>
        <w:t>are no existing local Commedia dell</w:t>
      </w:r>
      <w:proofErr w:type="gramEnd"/>
      <w:r>
        <w:rPr>
          <w:rFonts w:ascii="Arial" w:eastAsia="Arial" w:hAnsi="Arial" w:cs="Arial"/>
        </w:rPr>
        <w:t>’ Arte troupes in Detroit</w:t>
      </w:r>
    </w:p>
    <w:p w:rsidR="00DD09CC" w:rsidRDefault="00DD09CC">
      <w:pPr>
        <w:pStyle w:val="normal0"/>
        <w:rPr>
          <w:rFonts w:ascii="Arial" w:eastAsia="Arial" w:hAnsi="Arial" w:cs="Arial"/>
          <w:sz w:val="20"/>
          <w:szCs w:val="20"/>
        </w:rPr>
      </w:pPr>
    </w:p>
    <w:p w:rsidR="00DD09CC" w:rsidRDefault="007354B6">
      <w:pPr>
        <w:pStyle w:val="Heading2"/>
      </w:pPr>
      <w:bookmarkStart w:id="9" w:name="_2s8eyo1" w:colFirst="0" w:colLast="0"/>
      <w:bookmarkEnd w:id="9"/>
      <w:r>
        <w:t>Indirect Competitors</w:t>
      </w:r>
    </w:p>
    <w:p w:rsidR="00DD09CC" w:rsidRDefault="00DD09CC">
      <w:pPr>
        <w:pStyle w:val="normal0"/>
        <w:rPr>
          <w:rFonts w:ascii="Arial" w:eastAsia="Arial" w:hAnsi="Arial" w:cs="Arial"/>
        </w:rPr>
      </w:pPr>
    </w:p>
    <w:p w:rsidR="00DD09CC" w:rsidRDefault="007354B6">
      <w:pPr>
        <w:pStyle w:val="normal0"/>
        <w:rPr>
          <w:rFonts w:ascii="Arial" w:eastAsia="Arial" w:hAnsi="Arial" w:cs="Arial"/>
        </w:rPr>
      </w:pPr>
      <w:r>
        <w:rPr>
          <w:rFonts w:ascii="Arial" w:eastAsia="Arial" w:hAnsi="Arial" w:cs="Arial"/>
        </w:rPr>
        <w:t xml:space="preserve">Theatrical </w:t>
      </w:r>
      <w:proofErr w:type="spellStart"/>
      <w:r>
        <w:rPr>
          <w:rFonts w:ascii="Arial" w:eastAsia="Arial" w:hAnsi="Arial" w:cs="Arial"/>
        </w:rPr>
        <w:t>Improv</w:t>
      </w:r>
      <w:proofErr w:type="spellEnd"/>
      <w:r>
        <w:rPr>
          <w:rFonts w:ascii="Arial" w:eastAsia="Arial" w:hAnsi="Arial" w:cs="Arial"/>
        </w:rPr>
        <w:t xml:space="preserve"> groups performing in local area venues such as ‘The Planet Ant Theatre’ and ‘Go Comedy </w:t>
      </w:r>
      <w:proofErr w:type="spellStart"/>
      <w:r>
        <w:rPr>
          <w:rFonts w:ascii="Arial" w:eastAsia="Arial" w:hAnsi="Arial" w:cs="Arial"/>
        </w:rPr>
        <w:t>Improv</w:t>
      </w:r>
      <w:proofErr w:type="spellEnd"/>
      <w:r>
        <w:rPr>
          <w:rFonts w:ascii="Arial" w:eastAsia="Arial" w:hAnsi="Arial" w:cs="Arial"/>
        </w:rPr>
        <w:t xml:space="preserve"> Theatre’ </w:t>
      </w:r>
    </w:p>
    <w:p w:rsidR="00DD09CC" w:rsidRDefault="007354B6">
      <w:pPr>
        <w:pStyle w:val="normal0"/>
        <w:spacing w:before="100" w:after="100"/>
        <w:rPr>
          <w:rFonts w:ascii="Arial" w:eastAsia="Arial" w:hAnsi="Arial" w:cs="Arial"/>
        </w:rPr>
      </w:pPr>
      <w:r>
        <w:rPr>
          <w:rFonts w:ascii="Arial" w:eastAsia="Arial" w:hAnsi="Arial" w:cs="Arial"/>
        </w:rPr>
        <w:t xml:space="preserve">Numerous Detroit Rap artists like Royce </w:t>
      </w:r>
      <w:proofErr w:type="spellStart"/>
      <w:r>
        <w:rPr>
          <w:rFonts w:ascii="Arial" w:eastAsia="Arial" w:hAnsi="Arial" w:cs="Arial"/>
        </w:rPr>
        <w:t>Da</w:t>
      </w:r>
      <w:proofErr w:type="spellEnd"/>
      <w:r>
        <w:rPr>
          <w:rFonts w:ascii="Arial" w:eastAsia="Arial" w:hAnsi="Arial" w:cs="Arial"/>
        </w:rPr>
        <w:t xml:space="preserve"> 5'9", </w:t>
      </w:r>
      <w:proofErr w:type="spellStart"/>
      <w:r>
        <w:rPr>
          <w:rFonts w:ascii="Arial" w:eastAsia="Arial" w:hAnsi="Arial" w:cs="Arial"/>
        </w:rPr>
        <w:t>Chavis</w:t>
      </w:r>
      <w:proofErr w:type="spellEnd"/>
      <w:r>
        <w:rPr>
          <w:rFonts w:ascii="Arial" w:eastAsia="Arial" w:hAnsi="Arial" w:cs="Arial"/>
        </w:rPr>
        <w:t xml:space="preserve"> Chandler, Payroll Giovanni, </w:t>
      </w:r>
      <w:proofErr w:type="spellStart"/>
      <w:r>
        <w:rPr>
          <w:rFonts w:ascii="Arial" w:eastAsia="Arial" w:hAnsi="Arial" w:cs="Arial"/>
        </w:rPr>
        <w:t>ELZhi</w:t>
      </w:r>
      <w:proofErr w:type="spellEnd"/>
      <w:r>
        <w:rPr>
          <w:rFonts w:ascii="Arial" w:eastAsia="Arial" w:hAnsi="Arial" w:cs="Arial"/>
        </w:rPr>
        <w:t xml:space="preserve">, </w:t>
      </w:r>
      <w:proofErr w:type="spellStart"/>
      <w:r>
        <w:rPr>
          <w:rFonts w:ascii="Arial" w:eastAsia="Arial" w:hAnsi="Arial" w:cs="Arial"/>
        </w:rPr>
        <w:t>Drey</w:t>
      </w:r>
      <w:proofErr w:type="spellEnd"/>
      <w:r>
        <w:rPr>
          <w:rFonts w:ascii="Arial" w:eastAsia="Arial" w:hAnsi="Arial" w:cs="Arial"/>
        </w:rPr>
        <w:t xml:space="preserve"> </w:t>
      </w:r>
      <w:proofErr w:type="spellStart"/>
      <w:r>
        <w:rPr>
          <w:rFonts w:ascii="Arial" w:eastAsia="Arial" w:hAnsi="Arial" w:cs="Arial"/>
        </w:rPr>
        <w:t>Skonie</w:t>
      </w:r>
      <w:proofErr w:type="spellEnd"/>
      <w:r>
        <w:rPr>
          <w:rFonts w:ascii="Arial" w:eastAsia="Arial" w:hAnsi="Arial" w:cs="Arial"/>
        </w:rPr>
        <w:t xml:space="preserve">, Seven The General, Nick Speed, Nolan The Ninja, Adam Reverie, Oba Rowland, </w:t>
      </w:r>
      <w:proofErr w:type="spellStart"/>
      <w:r>
        <w:rPr>
          <w:rFonts w:ascii="Arial" w:eastAsia="Arial" w:hAnsi="Arial" w:cs="Arial"/>
        </w:rPr>
        <w:t>Jibreel</w:t>
      </w:r>
      <w:proofErr w:type="spellEnd"/>
      <w:r>
        <w:rPr>
          <w:rFonts w:ascii="Arial" w:eastAsia="Arial" w:hAnsi="Arial" w:cs="Arial"/>
        </w:rPr>
        <w:t xml:space="preserve"> Price, Cool African, and  Melanie Rutherford, etc. </w:t>
      </w:r>
    </w:p>
    <w:p w:rsidR="00DD09CC" w:rsidRDefault="007354B6">
      <w:pPr>
        <w:pStyle w:val="normal0"/>
        <w:spacing w:before="100" w:after="100"/>
        <w:rPr>
          <w:rFonts w:ascii="Arial" w:eastAsia="Arial" w:hAnsi="Arial" w:cs="Arial"/>
        </w:rPr>
      </w:pPr>
      <w:r>
        <w:rPr>
          <w:rFonts w:ascii="Arial" w:eastAsia="Arial" w:hAnsi="Arial" w:cs="Arial"/>
          <w:i/>
        </w:rPr>
        <w:t>(These ‘competitors’ are also assets; as successful examples of the type of audiences that will be attracted to Commedia and provide accessible venues for performances)</w:t>
      </w:r>
      <w:r>
        <w:rPr>
          <w:rFonts w:ascii="Arial" w:eastAsia="Arial" w:hAnsi="Arial" w:cs="Arial"/>
        </w:rPr>
        <w:t xml:space="preserve">                                                                                                                                        </w:t>
      </w:r>
    </w:p>
    <w:p w:rsidR="00DD09CC" w:rsidRDefault="00DD09CC">
      <w:pPr>
        <w:pStyle w:val="Heading2"/>
      </w:pPr>
      <w:bookmarkStart w:id="10" w:name="_17dp8vu" w:colFirst="0" w:colLast="0"/>
      <w:bookmarkEnd w:id="10"/>
    </w:p>
    <w:p w:rsidR="00DD09CC" w:rsidRDefault="007354B6">
      <w:pPr>
        <w:pStyle w:val="Heading2"/>
      </w:pPr>
      <w:r>
        <w:t>Competitive Advantages</w:t>
      </w:r>
    </w:p>
    <w:p w:rsidR="00DD09CC" w:rsidRDefault="00DD09CC">
      <w:pPr>
        <w:pStyle w:val="normal0"/>
        <w:rPr>
          <w:rFonts w:ascii="Arial" w:eastAsia="Arial" w:hAnsi="Arial" w:cs="Arial"/>
        </w:rPr>
      </w:pPr>
    </w:p>
    <w:p w:rsidR="00DD09CC" w:rsidRDefault="007354B6">
      <w:pPr>
        <w:pStyle w:val="normal0"/>
        <w:rPr>
          <w:rFonts w:ascii="Arial" w:eastAsia="Arial" w:hAnsi="Arial" w:cs="Arial"/>
        </w:rPr>
      </w:pPr>
      <w:bookmarkStart w:id="11" w:name="_3rdcrjn" w:colFirst="0" w:colLast="0"/>
      <w:bookmarkEnd w:id="11"/>
      <w:r>
        <w:rPr>
          <w:rFonts w:ascii="Arial" w:eastAsia="Arial" w:hAnsi="Arial" w:cs="Arial"/>
        </w:rPr>
        <w:t>Commedia, with its outrageous masks and timeless relationships of satirical comedy, can be presented in any venue including street theatre.</w:t>
      </w:r>
    </w:p>
    <w:p w:rsidR="00DD09CC" w:rsidRDefault="00DD09CC">
      <w:pPr>
        <w:pStyle w:val="normal0"/>
        <w:rPr>
          <w:rFonts w:ascii="Arial" w:eastAsia="Arial" w:hAnsi="Arial" w:cs="Arial"/>
        </w:rPr>
      </w:pPr>
    </w:p>
    <w:p w:rsidR="00DD09CC" w:rsidRDefault="007354B6">
      <w:pPr>
        <w:pStyle w:val="normal0"/>
        <w:rPr>
          <w:rFonts w:ascii="Arial" w:eastAsia="Arial" w:hAnsi="Arial" w:cs="Arial"/>
          <w:i/>
          <w:sz w:val="18"/>
          <w:szCs w:val="18"/>
        </w:rPr>
      </w:pPr>
      <w:r>
        <w:rPr>
          <w:rFonts w:ascii="Arial" w:eastAsia="Arial" w:hAnsi="Arial" w:cs="Arial"/>
          <w:i/>
          <w:sz w:val="18"/>
          <w:szCs w:val="18"/>
        </w:rPr>
        <w:t>(</w:t>
      </w:r>
      <w:proofErr w:type="gramStart"/>
      <w:r>
        <w:rPr>
          <w:rFonts w:ascii="Arial" w:eastAsia="Arial" w:hAnsi="Arial" w:cs="Arial"/>
          <w:i/>
          <w:sz w:val="18"/>
          <w:szCs w:val="18"/>
        </w:rPr>
        <w:t xml:space="preserve">A contemporary example from a review of an </w:t>
      </w:r>
      <w:proofErr w:type="spellStart"/>
      <w:r>
        <w:rPr>
          <w:rFonts w:ascii="Arial" w:eastAsia="Arial" w:hAnsi="Arial" w:cs="Arial"/>
          <w:i/>
          <w:sz w:val="18"/>
          <w:szCs w:val="18"/>
        </w:rPr>
        <w:t>Elipses</w:t>
      </w:r>
      <w:proofErr w:type="spellEnd"/>
      <w:r>
        <w:rPr>
          <w:rFonts w:ascii="Arial" w:eastAsia="Arial" w:hAnsi="Arial" w:cs="Arial"/>
          <w:i/>
          <w:sz w:val="18"/>
          <w:szCs w:val="18"/>
        </w:rPr>
        <w:t xml:space="preserve"> Theatre Company Commedia performance for a college audience in nearby Ann Arbor- traditional Commedia characters are</w:t>
      </w:r>
      <w:proofErr w:type="gramEnd"/>
      <w:r>
        <w:rPr>
          <w:rFonts w:ascii="Arial" w:eastAsia="Arial" w:hAnsi="Arial" w:cs="Arial"/>
          <w:i/>
          <w:sz w:val="18"/>
          <w:szCs w:val="18"/>
        </w:rPr>
        <w:t xml:space="preserve"> underlined)</w:t>
      </w:r>
    </w:p>
    <w:p w:rsidR="00DD09CC" w:rsidRDefault="007354B6">
      <w:pPr>
        <w:pStyle w:val="normal0"/>
        <w:numPr>
          <w:ilvl w:val="0"/>
          <w:numId w:val="9"/>
        </w:numPr>
        <w:contextualSpacing/>
      </w:pPr>
      <w:r>
        <w:t xml:space="preserve">What is wrong with young people today? The </w:t>
      </w:r>
      <w:proofErr w:type="spellStart"/>
      <w:r>
        <w:rPr>
          <w:u w:val="single"/>
        </w:rPr>
        <w:t>Dottore</w:t>
      </w:r>
      <w:proofErr w:type="spellEnd"/>
      <w:r>
        <w:t xml:space="preserve"> thinks that they are in danger of giving in to libidinous urges. </w:t>
      </w:r>
      <w:proofErr w:type="spellStart"/>
      <w:r>
        <w:rPr>
          <w:u w:val="single"/>
        </w:rPr>
        <w:t>Pantalone</w:t>
      </w:r>
      <w:proofErr w:type="spellEnd"/>
      <w:r>
        <w:t xml:space="preserve"> and </w:t>
      </w:r>
      <w:proofErr w:type="spellStart"/>
      <w:r>
        <w:rPr>
          <w:u w:val="single"/>
        </w:rPr>
        <w:t>Babette</w:t>
      </w:r>
      <w:proofErr w:type="spellEnd"/>
      <w:r>
        <w:t xml:space="preserve"> have other complaints, but all are in agreement that a sound education is necessary. Can </w:t>
      </w:r>
      <w:proofErr w:type="spellStart"/>
      <w:r>
        <w:rPr>
          <w:u w:val="single"/>
        </w:rPr>
        <w:t>Lelio</w:t>
      </w:r>
      <w:proofErr w:type="spellEnd"/>
      <w:r>
        <w:t xml:space="preserve"> and </w:t>
      </w:r>
      <w:r>
        <w:rPr>
          <w:u w:val="single"/>
        </w:rPr>
        <w:t>Isabella</w:t>
      </w:r>
      <w:r>
        <w:t xml:space="preserve">’s love survive their schooling? Will </w:t>
      </w:r>
      <w:proofErr w:type="spellStart"/>
      <w:r>
        <w:rPr>
          <w:u w:val="single"/>
        </w:rPr>
        <w:t>Arlecchino</w:t>
      </w:r>
      <w:proofErr w:type="spellEnd"/>
      <w:r>
        <w:t xml:space="preserve"> ever get a meal? How will they all pay back their student loans? This story brings the traditional Commedia characters hilariously into the world of loan sharks and abstinence education.</w:t>
      </w:r>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p>
    <w:p w:rsidR="00AD5276" w:rsidRDefault="00AD5276">
      <w:pPr>
        <w:pStyle w:val="normal0"/>
        <w:rPr>
          <w:rFonts w:ascii="Arial" w:eastAsia="Arial" w:hAnsi="Arial" w:cs="Arial"/>
        </w:rPr>
      </w:pPr>
    </w:p>
    <w:p w:rsidR="00DD09CC" w:rsidRDefault="007354B6">
      <w:pPr>
        <w:pStyle w:val="normal0"/>
        <w:rPr>
          <w:rFonts w:ascii="Arial" w:eastAsia="Arial" w:hAnsi="Arial" w:cs="Arial"/>
          <w:b/>
          <w:sz w:val="32"/>
          <w:szCs w:val="32"/>
        </w:rPr>
      </w:pPr>
      <w:r>
        <w:rPr>
          <w:rFonts w:ascii="Arial" w:eastAsia="Arial" w:hAnsi="Arial" w:cs="Arial"/>
          <w:b/>
          <w:sz w:val="32"/>
          <w:szCs w:val="32"/>
        </w:rPr>
        <w:lastRenderedPageBreak/>
        <w:t>VI. Marketing Plan</w:t>
      </w:r>
    </w:p>
    <w:p w:rsidR="00DD09CC" w:rsidRDefault="00DD09CC">
      <w:pPr>
        <w:pStyle w:val="normal0"/>
        <w:rPr>
          <w:rFonts w:ascii="Arial" w:eastAsia="Arial" w:hAnsi="Arial" w:cs="Arial"/>
          <w:sz w:val="22"/>
          <w:szCs w:val="22"/>
        </w:rPr>
      </w:pPr>
    </w:p>
    <w:p w:rsidR="00DD09CC" w:rsidRDefault="00DD09CC">
      <w:pPr>
        <w:pStyle w:val="normal0"/>
        <w:rPr>
          <w:rFonts w:ascii="Arial" w:eastAsia="Arial" w:hAnsi="Arial" w:cs="Arial"/>
          <w:sz w:val="22"/>
          <w:szCs w:val="22"/>
        </w:rPr>
      </w:pPr>
    </w:p>
    <w:p w:rsidR="00DD09CC" w:rsidRDefault="007354B6">
      <w:pPr>
        <w:pStyle w:val="Heading2"/>
      </w:pPr>
      <w:bookmarkStart w:id="12" w:name="_26in1rg" w:colFirst="0" w:colLast="0"/>
      <w:bookmarkEnd w:id="12"/>
      <w:r>
        <w:t>Products, Services &amp; Pricing</w:t>
      </w:r>
    </w:p>
    <w:p w:rsidR="00DD09CC" w:rsidRDefault="00DD09CC">
      <w:pPr>
        <w:pStyle w:val="normal0"/>
        <w:rPr>
          <w:rFonts w:ascii="Arial" w:eastAsia="Arial" w:hAnsi="Arial" w:cs="Arial"/>
        </w:rPr>
      </w:pPr>
    </w:p>
    <w:p w:rsidR="00DD09CC" w:rsidRDefault="007354B6">
      <w:pPr>
        <w:pStyle w:val="normal0"/>
        <w:rPr>
          <w:rFonts w:ascii="Arial" w:eastAsia="Arial" w:hAnsi="Arial" w:cs="Arial"/>
        </w:rPr>
      </w:pPr>
      <w:r>
        <w:rPr>
          <w:rFonts w:ascii="Arial" w:eastAsia="Arial" w:hAnsi="Arial" w:cs="Arial"/>
        </w:rPr>
        <w:t>‘Detroit Commedia Rap’ is the creation of a non-profit community based Commedia dell’ Arte theatrical troupe, consisting of a selection of traditional Commedia characters as their performers are auditioned during its formation.</w:t>
      </w:r>
    </w:p>
    <w:p w:rsidR="00DD09CC" w:rsidRDefault="00DD09CC">
      <w:pPr>
        <w:pStyle w:val="normal0"/>
        <w:rPr>
          <w:rFonts w:ascii="Arial" w:eastAsia="Arial" w:hAnsi="Arial" w:cs="Arial"/>
        </w:rPr>
      </w:pPr>
    </w:p>
    <w:p w:rsidR="00DD09CC" w:rsidRDefault="007354B6">
      <w:pPr>
        <w:pStyle w:val="normal0"/>
        <w:rPr>
          <w:rFonts w:ascii="Arial" w:eastAsia="Arial" w:hAnsi="Arial" w:cs="Arial"/>
        </w:rPr>
      </w:pPr>
      <w:r>
        <w:rPr>
          <w:rFonts w:ascii="Arial" w:eastAsia="Arial" w:hAnsi="Arial" w:cs="Arial"/>
        </w:rPr>
        <w:t>Performance pricing is expected to be $5 - $35; with additional historically typical Commedia ‘pay what you can’ venues along with expected funded community &amp; school based performances</w:t>
      </w:r>
    </w:p>
    <w:p w:rsidR="00DD09CC" w:rsidRDefault="00DD09CC">
      <w:pPr>
        <w:pStyle w:val="normal0"/>
        <w:rPr>
          <w:rFonts w:ascii="Arial" w:eastAsia="Arial" w:hAnsi="Arial" w:cs="Arial"/>
        </w:rPr>
      </w:pPr>
    </w:p>
    <w:p w:rsidR="00DD09CC" w:rsidRDefault="007354B6">
      <w:pPr>
        <w:pStyle w:val="Heading2"/>
      </w:pPr>
      <w:bookmarkStart w:id="13" w:name="_lnxbz9" w:colFirst="0" w:colLast="0"/>
      <w:bookmarkEnd w:id="13"/>
      <w:r>
        <w:t>Promotions Plan</w:t>
      </w:r>
    </w:p>
    <w:p w:rsidR="00DD09CC" w:rsidRDefault="00DD09CC">
      <w:pPr>
        <w:pStyle w:val="normal0"/>
      </w:pPr>
    </w:p>
    <w:p w:rsidR="00DD09CC" w:rsidRDefault="007354B6">
      <w:pPr>
        <w:pStyle w:val="normal0"/>
        <w:numPr>
          <w:ilvl w:val="0"/>
          <w:numId w:val="7"/>
        </w:numPr>
        <w:contextualSpacing/>
      </w:pPr>
      <w:r>
        <w:rPr>
          <w:rFonts w:ascii="Arial" w:eastAsia="Arial" w:hAnsi="Arial" w:cs="Arial"/>
        </w:rPr>
        <w:t xml:space="preserve">Introducing the troupe, and promoting performances of Commedia that will take place in performance theatres, art shows, restaurant and cocktail lounge cabarets, outside major commercial events as staged street theatre, community events, schools, live &amp; recorded online web broadcasts, etc: </w:t>
      </w:r>
    </w:p>
    <w:p w:rsidR="00DD09CC" w:rsidRDefault="00DD09CC">
      <w:pPr>
        <w:pStyle w:val="normal0"/>
        <w:rPr>
          <w:rFonts w:ascii="Arial" w:eastAsia="Arial" w:hAnsi="Arial" w:cs="Arial"/>
        </w:rPr>
      </w:pPr>
    </w:p>
    <w:p w:rsidR="00DD09CC" w:rsidRDefault="007354B6">
      <w:pPr>
        <w:pStyle w:val="normal0"/>
        <w:numPr>
          <w:ilvl w:val="0"/>
          <w:numId w:val="7"/>
        </w:numPr>
        <w:contextualSpacing/>
      </w:pPr>
      <w:r>
        <w:rPr>
          <w:rFonts w:ascii="Arial" w:eastAsia="Arial" w:hAnsi="Arial" w:cs="Arial"/>
        </w:rPr>
        <w:t>Through</w:t>
      </w:r>
      <w:r>
        <w:t xml:space="preserve"> </w:t>
      </w:r>
      <w:r>
        <w:rPr>
          <w:rFonts w:ascii="Arial" w:eastAsia="Arial" w:hAnsi="Arial" w:cs="Arial"/>
        </w:rPr>
        <w:t xml:space="preserve">local ‘ads’ and notices posted in colleges, theatres, art venues, community centers, and in their respective newspapers, local newspapers, and other community networking etc;. </w:t>
      </w:r>
    </w:p>
    <w:p w:rsidR="00DD09CC" w:rsidRDefault="00DD09CC">
      <w:pPr>
        <w:pStyle w:val="normal0"/>
        <w:rPr>
          <w:rFonts w:ascii="Arial" w:eastAsia="Arial" w:hAnsi="Arial" w:cs="Arial"/>
        </w:rPr>
      </w:pPr>
    </w:p>
    <w:p w:rsidR="00DD09CC" w:rsidRDefault="007354B6">
      <w:pPr>
        <w:pStyle w:val="normal0"/>
        <w:numPr>
          <w:ilvl w:val="0"/>
          <w:numId w:val="7"/>
        </w:numPr>
        <w:contextualSpacing/>
      </w:pPr>
      <w:r>
        <w:rPr>
          <w:rFonts w:ascii="Arial" w:eastAsia="Arial" w:hAnsi="Arial" w:cs="Arial"/>
        </w:rPr>
        <w:t>Online internet clips will be employed to introduce the troupe and to attract audiences on a continuing basis.</w:t>
      </w:r>
    </w:p>
    <w:p w:rsidR="00DD09CC" w:rsidRDefault="007354B6">
      <w:pPr>
        <w:pStyle w:val="Heading2"/>
      </w:pPr>
      <w:bookmarkStart w:id="14" w:name="_35nkun2" w:colFirst="0" w:colLast="0"/>
      <w:bookmarkEnd w:id="14"/>
      <w:r>
        <w:t>Distribution Plan</w:t>
      </w:r>
    </w:p>
    <w:p w:rsidR="00DD09CC" w:rsidRDefault="00DD09CC">
      <w:pPr>
        <w:pStyle w:val="normal0"/>
      </w:pPr>
    </w:p>
    <w:p w:rsidR="00DD09CC" w:rsidRDefault="007354B6">
      <w:pPr>
        <w:pStyle w:val="normal0"/>
        <w:rPr>
          <w:rFonts w:ascii="Arial" w:eastAsia="Arial" w:hAnsi="Arial" w:cs="Arial"/>
        </w:rPr>
      </w:pPr>
      <w:r>
        <w:rPr>
          <w:rFonts w:ascii="Arial" w:eastAsia="Arial" w:hAnsi="Arial" w:cs="Arial"/>
        </w:rPr>
        <w:t>Continuous ongoing performances and the distribution of live and recorded webcasts and clips of recorded rehearsals will maintain the troupe’s funding and organization.</w:t>
      </w:r>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p>
    <w:p w:rsidR="00DD09CC" w:rsidRDefault="00DD09CC">
      <w:pPr>
        <w:pStyle w:val="normal0"/>
        <w:rPr>
          <w:rFonts w:ascii="Arial" w:eastAsia="Arial" w:hAnsi="Arial" w:cs="Arial"/>
        </w:rPr>
      </w:pPr>
    </w:p>
    <w:p w:rsidR="00AD5276" w:rsidRPr="00AD5276" w:rsidRDefault="00AD5276" w:rsidP="00AD5276">
      <w:pPr>
        <w:pStyle w:val="normal0"/>
      </w:pPr>
      <w:bookmarkStart w:id="15" w:name="_1ksv4uv" w:colFirst="0" w:colLast="0"/>
      <w:bookmarkEnd w:id="15"/>
    </w:p>
    <w:p w:rsidR="00DD09CC" w:rsidRDefault="007354B6">
      <w:pPr>
        <w:pStyle w:val="Heading1"/>
      </w:pPr>
      <w:r>
        <w:lastRenderedPageBreak/>
        <w:t>VII. Operations Plan</w:t>
      </w:r>
    </w:p>
    <w:p w:rsidR="00DD09CC" w:rsidRDefault="00DD09CC">
      <w:pPr>
        <w:pStyle w:val="normal0"/>
        <w:rPr>
          <w:rFonts w:ascii="Arial" w:eastAsia="Arial" w:hAnsi="Arial" w:cs="Arial"/>
          <w:sz w:val="20"/>
          <w:szCs w:val="20"/>
        </w:rPr>
      </w:pPr>
    </w:p>
    <w:p w:rsidR="00DD09CC" w:rsidRDefault="00DD09CC">
      <w:pPr>
        <w:pStyle w:val="normal0"/>
        <w:rPr>
          <w:rFonts w:ascii="Arial" w:eastAsia="Arial" w:hAnsi="Arial" w:cs="Arial"/>
          <w:sz w:val="20"/>
          <w:szCs w:val="20"/>
        </w:rPr>
      </w:pPr>
    </w:p>
    <w:p w:rsidR="00DD09CC" w:rsidRDefault="007354B6">
      <w:pPr>
        <w:pStyle w:val="Heading2"/>
      </w:pPr>
      <w:bookmarkStart w:id="16" w:name="_44sinio" w:colFirst="0" w:colLast="0"/>
      <w:bookmarkEnd w:id="16"/>
      <w:r>
        <w:t>Key Operational Processes</w:t>
      </w:r>
    </w:p>
    <w:p w:rsidR="00DD09CC" w:rsidRDefault="00DD09CC">
      <w:pPr>
        <w:pStyle w:val="normal0"/>
      </w:pPr>
    </w:p>
    <w:p w:rsidR="00DD09CC" w:rsidRDefault="007354B6">
      <w:pPr>
        <w:pStyle w:val="normal0"/>
        <w:numPr>
          <w:ilvl w:val="0"/>
          <w:numId w:val="5"/>
        </w:numPr>
        <w:contextualSpacing/>
      </w:pPr>
      <w:r>
        <w:rPr>
          <w:rFonts w:ascii="Arial" w:eastAsia="Arial" w:hAnsi="Arial" w:cs="Arial"/>
        </w:rPr>
        <w:t>Initial successes  for potential members of the required troupe startup directorial, financial, promotional, maintenance, and artistic writing and performer leadership positions, along with possible venues for rehearsals, performances, and Internet broadcasting were developed within the existing Detroit artistic community during a September Detroit visit from the New York organizer.</w:t>
      </w:r>
    </w:p>
    <w:p w:rsidR="00DD09CC" w:rsidRDefault="00DD09CC">
      <w:pPr>
        <w:pStyle w:val="normal0"/>
      </w:pPr>
    </w:p>
    <w:p w:rsidR="00DD09CC" w:rsidRDefault="007354B6">
      <w:pPr>
        <w:pStyle w:val="normal0"/>
        <w:numPr>
          <w:ilvl w:val="0"/>
          <w:numId w:val="5"/>
        </w:numPr>
        <w:contextualSpacing/>
        <w:rPr>
          <w:b/>
          <w:sz w:val="32"/>
          <w:szCs w:val="32"/>
        </w:rPr>
      </w:pPr>
      <w:r>
        <w:rPr>
          <w:rFonts w:ascii="Arial" w:eastAsia="Arial" w:hAnsi="Arial" w:cs="Arial"/>
        </w:rPr>
        <w:t>After the initial startup, Commedia dell’ Arte, as it has traditionally been, will be managed within the troupe.</w:t>
      </w:r>
    </w:p>
    <w:p w:rsidR="00DD09CC" w:rsidRDefault="00DD09CC">
      <w:pPr>
        <w:pStyle w:val="normal0"/>
        <w:jc w:val="both"/>
        <w:rPr>
          <w:rFonts w:ascii="Arial" w:eastAsia="Arial" w:hAnsi="Arial" w:cs="Arial"/>
          <w:sz w:val="22"/>
          <w:szCs w:val="22"/>
        </w:rPr>
      </w:pPr>
    </w:p>
    <w:p w:rsidR="00DD09CC" w:rsidRDefault="007354B6">
      <w:pPr>
        <w:pStyle w:val="Heading2"/>
      </w:pPr>
      <w:bookmarkStart w:id="17" w:name="_2jxsxqh" w:colFirst="0" w:colLast="0"/>
      <w:bookmarkEnd w:id="17"/>
      <w:r>
        <w:t>Milestones</w:t>
      </w:r>
    </w:p>
    <w:p w:rsidR="00DD09CC" w:rsidRDefault="007354B6">
      <w:pPr>
        <w:pStyle w:val="Heading2"/>
      </w:pPr>
      <w:r>
        <w:t xml:space="preserve"> </w:t>
      </w:r>
    </w:p>
    <w:p w:rsidR="00DD09CC" w:rsidRDefault="007354B6">
      <w:pPr>
        <w:pStyle w:val="normal0"/>
        <w:numPr>
          <w:ilvl w:val="0"/>
          <w:numId w:val="2"/>
        </w:numPr>
        <w:contextualSpacing/>
        <w:jc w:val="both"/>
      </w:pPr>
      <w:r>
        <w:rPr>
          <w:rFonts w:ascii="Arial" w:eastAsia="Arial" w:hAnsi="Arial" w:cs="Arial"/>
        </w:rPr>
        <w:t>Start up funding</w:t>
      </w:r>
    </w:p>
    <w:p w:rsidR="00DD09CC" w:rsidRDefault="00DD09CC">
      <w:pPr>
        <w:pStyle w:val="normal0"/>
        <w:jc w:val="both"/>
        <w:rPr>
          <w:rFonts w:ascii="Arial" w:eastAsia="Arial" w:hAnsi="Arial" w:cs="Arial"/>
        </w:rPr>
      </w:pPr>
    </w:p>
    <w:p w:rsidR="00DD09CC" w:rsidRDefault="007354B6">
      <w:pPr>
        <w:pStyle w:val="normal0"/>
        <w:numPr>
          <w:ilvl w:val="0"/>
          <w:numId w:val="2"/>
        </w:numPr>
        <w:contextualSpacing/>
        <w:jc w:val="both"/>
      </w:pPr>
      <w:r>
        <w:rPr>
          <w:rFonts w:ascii="Arial" w:eastAsia="Arial" w:hAnsi="Arial" w:cs="Arial"/>
        </w:rPr>
        <w:t>Selection and organization of Detroit Management team</w:t>
      </w:r>
    </w:p>
    <w:p w:rsidR="00DD09CC" w:rsidRDefault="00DD09CC">
      <w:pPr>
        <w:pStyle w:val="normal0"/>
        <w:jc w:val="both"/>
        <w:rPr>
          <w:rFonts w:ascii="Arial" w:eastAsia="Arial" w:hAnsi="Arial" w:cs="Arial"/>
        </w:rPr>
      </w:pPr>
    </w:p>
    <w:p w:rsidR="00DD09CC" w:rsidRDefault="007354B6">
      <w:pPr>
        <w:pStyle w:val="normal0"/>
        <w:numPr>
          <w:ilvl w:val="0"/>
          <w:numId w:val="2"/>
        </w:numPr>
        <w:contextualSpacing/>
        <w:jc w:val="both"/>
      </w:pPr>
      <w:r>
        <w:rPr>
          <w:rFonts w:ascii="Arial" w:eastAsia="Arial" w:hAnsi="Arial" w:cs="Arial"/>
        </w:rPr>
        <w:t>Rental of rehearsal &amp; audition space, purchase of required masks, costumes, etc</w:t>
      </w:r>
    </w:p>
    <w:p w:rsidR="00DD09CC" w:rsidRDefault="00DD09CC">
      <w:pPr>
        <w:pStyle w:val="normal0"/>
        <w:jc w:val="both"/>
        <w:rPr>
          <w:rFonts w:ascii="Arial" w:eastAsia="Arial" w:hAnsi="Arial" w:cs="Arial"/>
        </w:rPr>
      </w:pPr>
    </w:p>
    <w:p w:rsidR="00DD09CC" w:rsidRDefault="007354B6">
      <w:pPr>
        <w:pStyle w:val="normal0"/>
        <w:numPr>
          <w:ilvl w:val="0"/>
          <w:numId w:val="2"/>
        </w:numPr>
        <w:contextualSpacing/>
        <w:jc w:val="both"/>
      </w:pPr>
      <w:r>
        <w:rPr>
          <w:rFonts w:ascii="Arial" w:eastAsia="Arial" w:hAnsi="Arial" w:cs="Arial"/>
        </w:rPr>
        <w:t>Successful conclusion of auditions and selection of Commedia personas</w:t>
      </w:r>
    </w:p>
    <w:p w:rsidR="00DD09CC" w:rsidRDefault="00DD09CC">
      <w:pPr>
        <w:pStyle w:val="normal0"/>
        <w:ind w:left="720"/>
        <w:rPr>
          <w:rFonts w:ascii="Arial" w:eastAsia="Arial" w:hAnsi="Arial" w:cs="Arial"/>
        </w:rPr>
      </w:pPr>
    </w:p>
    <w:p w:rsidR="00DD09CC" w:rsidRDefault="007354B6">
      <w:pPr>
        <w:pStyle w:val="normal0"/>
        <w:numPr>
          <w:ilvl w:val="0"/>
          <w:numId w:val="2"/>
        </w:numPr>
        <w:contextualSpacing/>
        <w:jc w:val="both"/>
      </w:pPr>
      <w:r>
        <w:rPr>
          <w:rFonts w:ascii="Arial" w:eastAsia="Arial" w:hAnsi="Arial" w:cs="Arial"/>
        </w:rPr>
        <w:t>Successful Rehearsals</w:t>
      </w:r>
    </w:p>
    <w:p w:rsidR="00DD09CC" w:rsidRDefault="00DD09CC">
      <w:pPr>
        <w:pStyle w:val="normal0"/>
        <w:ind w:left="720"/>
        <w:rPr>
          <w:rFonts w:ascii="Arial" w:eastAsia="Arial" w:hAnsi="Arial" w:cs="Arial"/>
        </w:rPr>
      </w:pPr>
    </w:p>
    <w:p w:rsidR="00DD09CC" w:rsidRDefault="007354B6">
      <w:pPr>
        <w:pStyle w:val="normal0"/>
        <w:numPr>
          <w:ilvl w:val="0"/>
          <w:numId w:val="2"/>
        </w:numPr>
        <w:contextualSpacing/>
        <w:jc w:val="both"/>
      </w:pPr>
      <w:r>
        <w:rPr>
          <w:rFonts w:ascii="Arial" w:eastAsia="Arial" w:hAnsi="Arial" w:cs="Arial"/>
        </w:rPr>
        <w:t>Successful Initial Performances</w:t>
      </w:r>
    </w:p>
    <w:p w:rsidR="00DD09CC" w:rsidRDefault="00DD09CC">
      <w:pPr>
        <w:pStyle w:val="normal0"/>
        <w:ind w:left="720"/>
        <w:rPr>
          <w:rFonts w:ascii="Arial" w:eastAsia="Arial" w:hAnsi="Arial" w:cs="Arial"/>
          <w:sz w:val="22"/>
          <w:szCs w:val="22"/>
        </w:rPr>
      </w:pPr>
    </w:p>
    <w:p w:rsidR="00DD09CC" w:rsidRDefault="00DD09CC">
      <w:pPr>
        <w:pStyle w:val="normal0"/>
        <w:jc w:val="both"/>
        <w:rPr>
          <w:rFonts w:ascii="Arial" w:eastAsia="Arial" w:hAnsi="Arial" w:cs="Arial"/>
          <w:sz w:val="22"/>
          <w:szCs w:val="22"/>
        </w:rPr>
      </w:pPr>
    </w:p>
    <w:p w:rsidR="00DD09CC" w:rsidRDefault="00DD09CC">
      <w:pPr>
        <w:pStyle w:val="normal0"/>
        <w:jc w:val="both"/>
        <w:rPr>
          <w:rFonts w:ascii="Arial" w:eastAsia="Arial" w:hAnsi="Arial" w:cs="Arial"/>
          <w:sz w:val="22"/>
          <w:szCs w:val="22"/>
        </w:rPr>
      </w:pPr>
    </w:p>
    <w:p w:rsidR="00DD09CC" w:rsidRDefault="00DD09CC">
      <w:pPr>
        <w:pStyle w:val="normal0"/>
        <w:jc w:val="both"/>
        <w:rPr>
          <w:rFonts w:ascii="Arial" w:eastAsia="Arial" w:hAnsi="Arial" w:cs="Arial"/>
          <w:sz w:val="22"/>
          <w:szCs w:val="22"/>
        </w:rPr>
      </w:pPr>
    </w:p>
    <w:p w:rsidR="00DD09CC" w:rsidRDefault="00DD09CC">
      <w:pPr>
        <w:pStyle w:val="normal0"/>
        <w:jc w:val="both"/>
        <w:rPr>
          <w:rFonts w:ascii="Arial" w:eastAsia="Arial" w:hAnsi="Arial" w:cs="Arial"/>
          <w:sz w:val="22"/>
          <w:szCs w:val="22"/>
        </w:rPr>
      </w:pPr>
    </w:p>
    <w:p w:rsidR="00DD09CC" w:rsidRDefault="00DD09CC">
      <w:pPr>
        <w:pStyle w:val="normal0"/>
        <w:jc w:val="both"/>
        <w:rPr>
          <w:rFonts w:ascii="Arial" w:eastAsia="Arial" w:hAnsi="Arial" w:cs="Arial"/>
          <w:sz w:val="22"/>
          <w:szCs w:val="22"/>
        </w:rPr>
      </w:pPr>
    </w:p>
    <w:p w:rsidR="00DD09CC" w:rsidRDefault="00DD09CC">
      <w:pPr>
        <w:pStyle w:val="normal0"/>
        <w:jc w:val="both"/>
        <w:rPr>
          <w:rFonts w:ascii="Arial" w:eastAsia="Arial" w:hAnsi="Arial" w:cs="Arial"/>
          <w:sz w:val="22"/>
          <w:szCs w:val="22"/>
        </w:rPr>
      </w:pPr>
    </w:p>
    <w:p w:rsidR="00DD09CC" w:rsidRDefault="00DD09CC">
      <w:pPr>
        <w:pStyle w:val="normal0"/>
        <w:jc w:val="both"/>
        <w:rPr>
          <w:rFonts w:ascii="Arial" w:eastAsia="Arial" w:hAnsi="Arial" w:cs="Arial"/>
          <w:sz w:val="22"/>
          <w:szCs w:val="22"/>
        </w:rPr>
      </w:pPr>
    </w:p>
    <w:p w:rsidR="00DD09CC" w:rsidRDefault="00DD09CC">
      <w:pPr>
        <w:pStyle w:val="normal0"/>
        <w:jc w:val="both"/>
        <w:rPr>
          <w:rFonts w:ascii="Arial" w:eastAsia="Arial" w:hAnsi="Arial" w:cs="Arial"/>
          <w:sz w:val="22"/>
          <w:szCs w:val="22"/>
        </w:rPr>
      </w:pPr>
    </w:p>
    <w:p w:rsidR="00DD09CC" w:rsidRDefault="00DD09CC">
      <w:pPr>
        <w:pStyle w:val="normal0"/>
        <w:jc w:val="both"/>
        <w:rPr>
          <w:rFonts w:ascii="Arial" w:eastAsia="Arial" w:hAnsi="Arial" w:cs="Arial"/>
          <w:sz w:val="22"/>
          <w:szCs w:val="22"/>
        </w:rPr>
      </w:pPr>
    </w:p>
    <w:p w:rsidR="00DD09CC" w:rsidRDefault="00DD09CC">
      <w:pPr>
        <w:pStyle w:val="normal0"/>
        <w:jc w:val="both"/>
        <w:rPr>
          <w:rFonts w:ascii="Arial" w:eastAsia="Arial" w:hAnsi="Arial" w:cs="Arial"/>
          <w:sz w:val="22"/>
          <w:szCs w:val="22"/>
        </w:rPr>
      </w:pPr>
    </w:p>
    <w:p w:rsidR="00DD09CC" w:rsidRDefault="00DD09CC">
      <w:pPr>
        <w:pStyle w:val="normal0"/>
        <w:jc w:val="both"/>
        <w:rPr>
          <w:rFonts w:ascii="Arial" w:eastAsia="Arial" w:hAnsi="Arial" w:cs="Arial"/>
          <w:sz w:val="22"/>
          <w:szCs w:val="22"/>
        </w:rPr>
      </w:pPr>
    </w:p>
    <w:p w:rsidR="00E01C14" w:rsidRDefault="00E01C14">
      <w:pPr>
        <w:pStyle w:val="normal0"/>
        <w:jc w:val="both"/>
        <w:rPr>
          <w:rFonts w:ascii="Arial" w:eastAsia="Arial" w:hAnsi="Arial" w:cs="Arial"/>
          <w:b/>
          <w:sz w:val="32"/>
          <w:szCs w:val="32"/>
        </w:rPr>
      </w:pPr>
      <w:bookmarkStart w:id="18" w:name="_z337ya" w:colFirst="0" w:colLast="0"/>
      <w:bookmarkEnd w:id="18"/>
    </w:p>
    <w:p w:rsidR="00AD5276" w:rsidRDefault="00AD5276">
      <w:pPr>
        <w:pStyle w:val="normal0"/>
        <w:jc w:val="both"/>
        <w:rPr>
          <w:rFonts w:ascii="Arial" w:eastAsia="Arial" w:hAnsi="Arial" w:cs="Arial"/>
          <w:b/>
          <w:sz w:val="32"/>
          <w:szCs w:val="32"/>
        </w:rPr>
      </w:pPr>
    </w:p>
    <w:p w:rsidR="00DD09CC" w:rsidRDefault="007354B6">
      <w:pPr>
        <w:pStyle w:val="normal0"/>
        <w:jc w:val="both"/>
        <w:rPr>
          <w:rFonts w:ascii="Arial" w:eastAsia="Arial" w:hAnsi="Arial" w:cs="Arial"/>
          <w:b/>
          <w:sz w:val="32"/>
          <w:szCs w:val="32"/>
        </w:rPr>
      </w:pPr>
      <w:r>
        <w:rPr>
          <w:rFonts w:ascii="Arial" w:eastAsia="Arial" w:hAnsi="Arial" w:cs="Arial"/>
          <w:b/>
          <w:sz w:val="32"/>
          <w:szCs w:val="32"/>
        </w:rPr>
        <w:lastRenderedPageBreak/>
        <w:t>VIII. Management Team</w:t>
      </w:r>
    </w:p>
    <w:p w:rsidR="00DD09CC" w:rsidRDefault="00DD09CC">
      <w:pPr>
        <w:pStyle w:val="normal0"/>
        <w:jc w:val="both"/>
        <w:rPr>
          <w:rFonts w:ascii="Arial" w:eastAsia="Arial" w:hAnsi="Arial" w:cs="Arial"/>
          <w:sz w:val="22"/>
          <w:szCs w:val="22"/>
        </w:rPr>
      </w:pPr>
    </w:p>
    <w:p w:rsidR="00DD09CC" w:rsidRDefault="007354B6">
      <w:pPr>
        <w:pStyle w:val="Heading2"/>
      </w:pPr>
      <w:bookmarkStart w:id="19" w:name="_3j2qqm3" w:colFirst="0" w:colLast="0"/>
      <w:bookmarkEnd w:id="19"/>
      <w:r>
        <w:t>Management Team Members</w:t>
      </w:r>
    </w:p>
    <w:p w:rsidR="00DD09CC" w:rsidRDefault="00DD09CC">
      <w:pPr>
        <w:pStyle w:val="normal0"/>
      </w:pPr>
    </w:p>
    <w:p w:rsidR="00DD09CC" w:rsidRDefault="007354B6">
      <w:pPr>
        <w:pStyle w:val="normal0"/>
        <w:rPr>
          <w:rFonts w:ascii="Arial" w:eastAsia="Arial" w:hAnsi="Arial" w:cs="Arial"/>
        </w:rPr>
      </w:pPr>
      <w:r>
        <w:rPr>
          <w:rFonts w:ascii="Arial" w:eastAsia="Arial" w:hAnsi="Arial" w:cs="Arial"/>
        </w:rPr>
        <w:t>The current temporary startup members:</w:t>
      </w:r>
    </w:p>
    <w:p w:rsidR="00DD09CC" w:rsidRDefault="00DD09CC">
      <w:pPr>
        <w:pStyle w:val="normal0"/>
        <w:rPr>
          <w:rFonts w:ascii="Arial" w:eastAsia="Arial" w:hAnsi="Arial" w:cs="Arial"/>
        </w:rPr>
      </w:pPr>
    </w:p>
    <w:p w:rsidR="00DD09CC" w:rsidRDefault="007354B6">
      <w:pPr>
        <w:pStyle w:val="normal0"/>
        <w:numPr>
          <w:ilvl w:val="0"/>
          <w:numId w:val="3"/>
        </w:numPr>
        <w:contextualSpacing/>
      </w:pPr>
      <w:r>
        <w:rPr>
          <w:rFonts w:ascii="Arial" w:eastAsia="Arial" w:hAnsi="Arial" w:cs="Arial"/>
        </w:rPr>
        <w:t>Ken Young; the New York organizer of the startup is a retired Director of Multimedia Services for Continuum Health Partners (now part of Mount Sinai Hospital in NYC) with professional experience in theatrical directing and technical directing, webcasting and documentary production.</w:t>
      </w:r>
    </w:p>
    <w:p w:rsidR="00DD09CC" w:rsidRDefault="00DD09CC">
      <w:pPr>
        <w:pStyle w:val="normal0"/>
        <w:rPr>
          <w:rFonts w:ascii="Arial" w:eastAsia="Arial" w:hAnsi="Arial" w:cs="Arial"/>
        </w:rPr>
      </w:pPr>
    </w:p>
    <w:p w:rsidR="00DD09CC" w:rsidRDefault="007354B6">
      <w:pPr>
        <w:pStyle w:val="normal0"/>
        <w:numPr>
          <w:ilvl w:val="0"/>
          <w:numId w:val="3"/>
        </w:numPr>
        <w:contextualSpacing/>
      </w:pPr>
      <w:r>
        <w:rPr>
          <w:rFonts w:ascii="Arial" w:eastAsia="Arial" w:hAnsi="Arial" w:cs="Arial"/>
        </w:rPr>
        <w:t xml:space="preserve">Estelle </w:t>
      </w:r>
      <w:proofErr w:type="spellStart"/>
      <w:r>
        <w:rPr>
          <w:rFonts w:ascii="Arial" w:eastAsia="Arial" w:hAnsi="Arial" w:cs="Arial"/>
        </w:rPr>
        <w:t>Bajou</w:t>
      </w:r>
      <w:proofErr w:type="spellEnd"/>
      <w:r>
        <w:rPr>
          <w:rFonts w:ascii="Arial" w:eastAsia="Arial" w:hAnsi="Arial" w:cs="Arial"/>
        </w:rPr>
        <w:t xml:space="preserve">; Drama Desk-nominated actor, composer, and writer. New York City-based Development and Marketing Assistant for Detroit Commedia Rap. </w:t>
      </w:r>
    </w:p>
    <w:p w:rsidR="00DD09CC" w:rsidRDefault="00DD09CC">
      <w:pPr>
        <w:pStyle w:val="normal0"/>
        <w:rPr>
          <w:rFonts w:ascii="Arial" w:eastAsia="Arial" w:hAnsi="Arial" w:cs="Arial"/>
        </w:rPr>
      </w:pPr>
    </w:p>
    <w:p w:rsidR="00DD09CC" w:rsidRDefault="007354B6">
      <w:pPr>
        <w:pStyle w:val="normal0"/>
        <w:numPr>
          <w:ilvl w:val="0"/>
          <w:numId w:val="3"/>
        </w:numPr>
        <w:contextualSpacing/>
      </w:pPr>
      <w:r>
        <w:rPr>
          <w:rFonts w:ascii="Arial" w:eastAsia="Arial" w:hAnsi="Arial" w:cs="Arial"/>
        </w:rPr>
        <w:t xml:space="preserve">Maurice </w:t>
      </w:r>
      <w:proofErr w:type="spellStart"/>
      <w:r>
        <w:rPr>
          <w:rFonts w:ascii="Arial" w:eastAsia="Arial" w:hAnsi="Arial" w:cs="Arial"/>
        </w:rPr>
        <w:t>Greenia</w:t>
      </w:r>
      <w:proofErr w:type="spellEnd"/>
      <w:r>
        <w:rPr>
          <w:rFonts w:ascii="Arial" w:eastAsia="Arial" w:hAnsi="Arial" w:cs="Arial"/>
        </w:rPr>
        <w:t xml:space="preserve">; published </w:t>
      </w:r>
      <w:proofErr w:type="spellStart"/>
      <w:r>
        <w:rPr>
          <w:rFonts w:ascii="Arial" w:eastAsia="Arial" w:hAnsi="Arial" w:cs="Arial"/>
        </w:rPr>
        <w:t>avante</w:t>
      </w:r>
      <w:proofErr w:type="spellEnd"/>
      <w:r>
        <w:rPr>
          <w:rFonts w:ascii="Arial" w:eastAsia="Arial" w:hAnsi="Arial" w:cs="Arial"/>
        </w:rPr>
        <w:t xml:space="preserve"> </w:t>
      </w:r>
      <w:proofErr w:type="spellStart"/>
      <w:r>
        <w:rPr>
          <w:rFonts w:ascii="Arial" w:eastAsia="Arial" w:hAnsi="Arial" w:cs="Arial"/>
        </w:rPr>
        <w:t>garde</w:t>
      </w:r>
      <w:proofErr w:type="spellEnd"/>
      <w:r>
        <w:rPr>
          <w:rFonts w:ascii="Arial" w:eastAsia="Arial" w:hAnsi="Arial" w:cs="Arial"/>
        </w:rPr>
        <w:t xml:space="preserve"> poet, artist, director, performer and originator of Detroit’s ‘Space Band’ and Puppet Theatre</w:t>
      </w:r>
    </w:p>
    <w:p w:rsidR="00DD09CC" w:rsidRDefault="00DD09CC">
      <w:pPr>
        <w:pStyle w:val="normal0"/>
        <w:rPr>
          <w:rFonts w:ascii="Arial" w:eastAsia="Arial" w:hAnsi="Arial" w:cs="Arial"/>
        </w:rPr>
      </w:pPr>
    </w:p>
    <w:p w:rsidR="00DD09CC" w:rsidRDefault="007354B6">
      <w:pPr>
        <w:pStyle w:val="normal0"/>
        <w:numPr>
          <w:ilvl w:val="0"/>
          <w:numId w:val="3"/>
        </w:numPr>
        <w:contextualSpacing/>
      </w:pPr>
      <w:r>
        <w:rPr>
          <w:rFonts w:ascii="Arial" w:eastAsia="Arial" w:hAnsi="Arial" w:cs="Arial"/>
        </w:rPr>
        <w:t xml:space="preserve">Andy Ann; Detroit </w:t>
      </w:r>
      <w:proofErr w:type="spellStart"/>
      <w:r>
        <w:rPr>
          <w:rFonts w:ascii="Arial" w:eastAsia="Arial" w:hAnsi="Arial" w:cs="Arial"/>
        </w:rPr>
        <w:t>improv</w:t>
      </w:r>
      <w:proofErr w:type="spellEnd"/>
      <w:r>
        <w:rPr>
          <w:rFonts w:ascii="Arial" w:eastAsia="Arial" w:hAnsi="Arial" w:cs="Arial"/>
        </w:rPr>
        <w:t xml:space="preserve"> playwright</w:t>
      </w:r>
    </w:p>
    <w:p w:rsidR="00DD09CC" w:rsidRDefault="00DD09CC">
      <w:pPr>
        <w:pStyle w:val="normal0"/>
        <w:rPr>
          <w:rFonts w:ascii="Arial" w:eastAsia="Arial" w:hAnsi="Arial" w:cs="Arial"/>
        </w:rPr>
      </w:pPr>
    </w:p>
    <w:p w:rsidR="00DD09CC" w:rsidRDefault="007354B6">
      <w:pPr>
        <w:pStyle w:val="normal0"/>
        <w:numPr>
          <w:ilvl w:val="0"/>
          <w:numId w:val="3"/>
        </w:numPr>
        <w:contextualSpacing/>
      </w:pPr>
      <w:r>
        <w:rPr>
          <w:rFonts w:ascii="Arial" w:eastAsia="Arial" w:hAnsi="Arial" w:cs="Arial"/>
        </w:rPr>
        <w:t xml:space="preserve">Marvin </w:t>
      </w:r>
      <w:proofErr w:type="spellStart"/>
      <w:r>
        <w:rPr>
          <w:rFonts w:ascii="Arial" w:eastAsia="Arial" w:hAnsi="Arial" w:cs="Arial"/>
        </w:rPr>
        <w:t>Surowitz</w:t>
      </w:r>
      <w:proofErr w:type="spellEnd"/>
      <w:r>
        <w:rPr>
          <w:rFonts w:ascii="Arial" w:eastAsia="Arial" w:hAnsi="Arial" w:cs="Arial"/>
        </w:rPr>
        <w:t>; long time Detroit community organizer, political activist, &amp; former professor in Detroit area community colleges</w:t>
      </w:r>
    </w:p>
    <w:p w:rsidR="00DD09CC" w:rsidRDefault="00DD09CC">
      <w:pPr>
        <w:pStyle w:val="normal0"/>
        <w:rPr>
          <w:rFonts w:ascii="Arial" w:eastAsia="Arial" w:hAnsi="Arial" w:cs="Arial"/>
        </w:rPr>
      </w:pPr>
    </w:p>
    <w:p w:rsidR="00DD09CC" w:rsidRDefault="007354B6">
      <w:pPr>
        <w:pStyle w:val="normal0"/>
        <w:numPr>
          <w:ilvl w:val="0"/>
          <w:numId w:val="3"/>
        </w:numPr>
        <w:contextualSpacing/>
      </w:pPr>
      <w:r>
        <w:rPr>
          <w:rFonts w:ascii="Arial" w:eastAsia="Arial" w:hAnsi="Arial" w:cs="Arial"/>
        </w:rPr>
        <w:t xml:space="preserve">Karl </w:t>
      </w:r>
      <w:proofErr w:type="spellStart"/>
      <w:r>
        <w:rPr>
          <w:rFonts w:ascii="Arial" w:eastAsia="Arial" w:hAnsi="Arial" w:cs="Arial"/>
        </w:rPr>
        <w:t>Schachter</w:t>
      </w:r>
      <w:proofErr w:type="spellEnd"/>
      <w:r>
        <w:rPr>
          <w:rFonts w:ascii="Arial" w:eastAsia="Arial" w:hAnsi="Arial" w:cs="Arial"/>
        </w:rPr>
        <w:t>; local community organizer and political activist in Detroit</w:t>
      </w:r>
    </w:p>
    <w:p w:rsidR="00DD09CC" w:rsidRDefault="00DD09CC">
      <w:pPr>
        <w:pStyle w:val="normal0"/>
        <w:rPr>
          <w:rFonts w:ascii="Arial" w:eastAsia="Arial" w:hAnsi="Arial" w:cs="Arial"/>
        </w:rPr>
      </w:pPr>
    </w:p>
    <w:p w:rsidR="00DD09CC" w:rsidRDefault="007354B6">
      <w:pPr>
        <w:pStyle w:val="normal0"/>
        <w:numPr>
          <w:ilvl w:val="0"/>
          <w:numId w:val="3"/>
        </w:numPr>
        <w:contextualSpacing/>
      </w:pPr>
      <w:r>
        <w:rPr>
          <w:rFonts w:ascii="Arial" w:eastAsia="Arial" w:hAnsi="Arial" w:cs="Arial"/>
        </w:rPr>
        <w:t xml:space="preserve">Archie </w:t>
      </w:r>
      <w:proofErr w:type="spellStart"/>
      <w:r>
        <w:rPr>
          <w:rFonts w:ascii="Arial" w:eastAsia="Arial" w:hAnsi="Arial" w:cs="Arial"/>
        </w:rPr>
        <w:t>Lathon</w:t>
      </w:r>
      <w:proofErr w:type="spellEnd"/>
      <w:r>
        <w:rPr>
          <w:rFonts w:ascii="Arial" w:eastAsia="Arial" w:hAnsi="Arial" w:cs="Arial"/>
        </w:rPr>
        <w:t>; local African American community organizer and youth mentor in Detroit</w:t>
      </w:r>
    </w:p>
    <w:p w:rsidR="00DD09CC" w:rsidRDefault="00DD09CC">
      <w:pPr>
        <w:pStyle w:val="normal0"/>
        <w:jc w:val="both"/>
        <w:rPr>
          <w:rFonts w:ascii="Arial" w:eastAsia="Arial" w:hAnsi="Arial" w:cs="Arial"/>
          <w:sz w:val="22"/>
          <w:szCs w:val="22"/>
        </w:rPr>
      </w:pPr>
    </w:p>
    <w:p w:rsidR="00DD09CC" w:rsidRDefault="007354B6">
      <w:pPr>
        <w:pStyle w:val="Heading2"/>
      </w:pPr>
      <w:bookmarkStart w:id="20" w:name="_1y810tw" w:colFirst="0" w:colLast="0"/>
      <w:bookmarkEnd w:id="20"/>
      <w:r>
        <w:t>Management Team Gaps</w:t>
      </w:r>
    </w:p>
    <w:p w:rsidR="00DD09CC" w:rsidRDefault="00DD09CC">
      <w:pPr>
        <w:pStyle w:val="normal0"/>
      </w:pPr>
    </w:p>
    <w:p w:rsidR="00DD09CC" w:rsidRDefault="007354B6">
      <w:pPr>
        <w:pStyle w:val="normal0"/>
        <w:numPr>
          <w:ilvl w:val="0"/>
          <w:numId w:val="1"/>
        </w:numPr>
        <w:contextualSpacing/>
      </w:pPr>
      <w:r>
        <w:rPr>
          <w:rFonts w:ascii="Arial" w:eastAsia="Arial" w:hAnsi="Arial" w:cs="Arial"/>
        </w:rPr>
        <w:t>Selection of Detroit management team members from potential candidates</w:t>
      </w:r>
    </w:p>
    <w:p w:rsidR="00DD09CC" w:rsidRDefault="00DD09CC">
      <w:pPr>
        <w:pStyle w:val="normal0"/>
      </w:pPr>
    </w:p>
    <w:p w:rsidR="00DD09CC" w:rsidRDefault="007354B6">
      <w:pPr>
        <w:pStyle w:val="normal0"/>
        <w:numPr>
          <w:ilvl w:val="0"/>
          <w:numId w:val="12"/>
        </w:numPr>
        <w:contextualSpacing/>
      </w:pPr>
      <w:bookmarkStart w:id="21" w:name="_4i7ojhp" w:colFirst="0" w:colLast="0"/>
      <w:bookmarkEnd w:id="21"/>
      <w:r>
        <w:rPr>
          <w:rFonts w:ascii="Arial" w:eastAsia="Arial" w:hAnsi="Arial" w:cs="Arial"/>
        </w:rPr>
        <w:t>Funding for the recruitment of the Detroit management team is required.</w:t>
      </w:r>
    </w:p>
    <w:p w:rsidR="00DD09CC" w:rsidRDefault="00DD09CC">
      <w:pPr>
        <w:pStyle w:val="normal0"/>
        <w:rPr>
          <w:rFonts w:ascii="Arial" w:eastAsia="Arial" w:hAnsi="Arial" w:cs="Arial"/>
        </w:rPr>
      </w:pPr>
    </w:p>
    <w:p w:rsidR="00DD09CC" w:rsidRDefault="007354B6">
      <w:pPr>
        <w:pStyle w:val="Heading2"/>
      </w:pPr>
      <w:bookmarkStart w:id="22" w:name="_2xcytpi" w:colFirst="0" w:colLast="0"/>
      <w:bookmarkEnd w:id="22"/>
      <w:r>
        <w:t>Board Members</w:t>
      </w:r>
    </w:p>
    <w:p w:rsidR="003D308D" w:rsidRDefault="003D308D" w:rsidP="003D308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Roboto" w:hAnsi="Roboto" w:cs="Roboto"/>
          <w:sz w:val="20"/>
          <w:szCs w:val="20"/>
        </w:rPr>
      </w:pPr>
      <w:r>
        <w:rPr>
          <w:rFonts w:ascii="Roboto" w:hAnsi="Roboto" w:cs="Roboto"/>
          <w:sz w:val="20"/>
          <w:szCs w:val="20"/>
        </w:rPr>
        <w:t xml:space="preserve">Kenneth </w:t>
      </w:r>
      <w:proofErr w:type="spellStart"/>
      <w:r>
        <w:rPr>
          <w:rFonts w:ascii="Roboto" w:hAnsi="Roboto" w:cs="Roboto"/>
          <w:sz w:val="20"/>
          <w:szCs w:val="20"/>
        </w:rPr>
        <w:t>Thorwell</w:t>
      </w:r>
      <w:proofErr w:type="spellEnd"/>
      <w:r>
        <w:rPr>
          <w:rFonts w:ascii="Roboto" w:hAnsi="Roboto" w:cs="Roboto"/>
          <w:sz w:val="20"/>
          <w:szCs w:val="20"/>
        </w:rPr>
        <w:t xml:space="preserve"> Young President</w:t>
      </w:r>
    </w:p>
    <w:p w:rsidR="003D308D" w:rsidRDefault="003D308D" w:rsidP="003D308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Roboto" w:hAnsi="Roboto" w:cs="Roboto"/>
          <w:sz w:val="20"/>
          <w:szCs w:val="20"/>
        </w:rPr>
      </w:pPr>
      <w:r>
        <w:rPr>
          <w:rFonts w:ascii="Roboto" w:hAnsi="Roboto" w:cs="Roboto"/>
          <w:sz w:val="20"/>
          <w:szCs w:val="20"/>
        </w:rPr>
        <w:t xml:space="preserve">Karl </w:t>
      </w:r>
      <w:proofErr w:type="spellStart"/>
      <w:r>
        <w:rPr>
          <w:rFonts w:ascii="Roboto" w:hAnsi="Roboto" w:cs="Roboto"/>
          <w:sz w:val="20"/>
          <w:szCs w:val="20"/>
        </w:rPr>
        <w:t>Schachter</w:t>
      </w:r>
      <w:proofErr w:type="spellEnd"/>
      <w:r>
        <w:rPr>
          <w:rFonts w:ascii="Roboto" w:hAnsi="Roboto" w:cs="Roboto"/>
          <w:sz w:val="20"/>
          <w:szCs w:val="20"/>
        </w:rPr>
        <w:t xml:space="preserve"> Treasurer</w:t>
      </w:r>
    </w:p>
    <w:p w:rsidR="003D308D" w:rsidRDefault="003D308D" w:rsidP="003D308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Roboto" w:hAnsi="Roboto" w:cs="Roboto"/>
          <w:sz w:val="20"/>
          <w:szCs w:val="20"/>
        </w:rPr>
      </w:pPr>
      <w:r>
        <w:rPr>
          <w:rFonts w:ascii="Roboto" w:hAnsi="Roboto" w:cs="Roboto"/>
          <w:sz w:val="20"/>
          <w:szCs w:val="20"/>
        </w:rPr>
        <w:t xml:space="preserve">Kenneth </w:t>
      </w:r>
      <w:proofErr w:type="spellStart"/>
      <w:r>
        <w:rPr>
          <w:rFonts w:ascii="Roboto" w:hAnsi="Roboto" w:cs="Roboto"/>
          <w:sz w:val="20"/>
          <w:szCs w:val="20"/>
        </w:rPr>
        <w:t>Thorwell</w:t>
      </w:r>
      <w:proofErr w:type="spellEnd"/>
      <w:r>
        <w:rPr>
          <w:rFonts w:ascii="Roboto" w:hAnsi="Roboto" w:cs="Roboto"/>
          <w:sz w:val="20"/>
          <w:szCs w:val="20"/>
        </w:rPr>
        <w:t xml:space="preserve"> Young Secretary</w:t>
      </w:r>
    </w:p>
    <w:p w:rsidR="00DD09CC" w:rsidRPr="003D308D" w:rsidRDefault="003D308D" w:rsidP="003D308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Roboto" w:hAnsi="Roboto" w:cs="Roboto"/>
          <w:sz w:val="20"/>
          <w:szCs w:val="20"/>
        </w:rPr>
      </w:pPr>
      <w:r>
        <w:rPr>
          <w:rFonts w:ascii="Roboto" w:hAnsi="Roboto" w:cs="Roboto"/>
          <w:sz w:val="20"/>
          <w:szCs w:val="20"/>
        </w:rPr>
        <w:t xml:space="preserve">Archie </w:t>
      </w:r>
      <w:proofErr w:type="spellStart"/>
      <w:r>
        <w:rPr>
          <w:rFonts w:ascii="Roboto" w:hAnsi="Roboto" w:cs="Roboto"/>
          <w:sz w:val="20"/>
          <w:szCs w:val="20"/>
        </w:rPr>
        <w:t>Lathon</w:t>
      </w:r>
      <w:proofErr w:type="spellEnd"/>
      <w:r>
        <w:rPr>
          <w:rFonts w:ascii="Roboto" w:hAnsi="Roboto" w:cs="Roboto"/>
          <w:sz w:val="20"/>
          <w:szCs w:val="20"/>
        </w:rPr>
        <w:t xml:space="preserve"> Vice President</w:t>
      </w:r>
    </w:p>
    <w:p w:rsidR="00DD09CC" w:rsidRDefault="00DD09CC">
      <w:pPr>
        <w:pStyle w:val="Heading1"/>
      </w:pPr>
      <w:bookmarkStart w:id="23" w:name="_1ci93xb" w:colFirst="0" w:colLast="0"/>
      <w:bookmarkEnd w:id="23"/>
    </w:p>
    <w:sectPr w:rsidR="00DD09CC" w:rsidSect="00DD09CC">
      <w:type w:val="continuous"/>
      <w:pgSz w:w="12240" w:h="15840"/>
      <w:pgMar w:top="1440" w:right="1800" w:bottom="1440" w:left="1800"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32A" w:rsidRDefault="00C2632A" w:rsidP="00DD09CC">
      <w:r>
        <w:separator/>
      </w:r>
    </w:p>
  </w:endnote>
  <w:endnote w:type="continuationSeparator" w:id="0">
    <w:p w:rsidR="00C2632A" w:rsidRDefault="00C2632A" w:rsidP="00DD09CC">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gette">
    <w:panose1 w:val="02000603070400060004"/>
    <w:charset w:val="00"/>
    <w:family w:val="auto"/>
    <w:pitch w:val="variable"/>
    <w:sig w:usb0="A00000A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CC" w:rsidRDefault="00F464C5">
    <w:pPr>
      <w:pStyle w:val="normal0"/>
      <w:tabs>
        <w:tab w:val="center" w:pos="4320"/>
        <w:tab w:val="right" w:pos="8640"/>
      </w:tabs>
      <w:jc w:val="right"/>
    </w:pPr>
    <w:r>
      <w:fldChar w:fldCharType="begin"/>
    </w:r>
    <w:r w:rsidR="007354B6">
      <w:instrText>PAGE</w:instrText>
    </w:r>
    <w:r>
      <w:fldChar w:fldCharType="end"/>
    </w:r>
  </w:p>
  <w:p w:rsidR="00DD09CC" w:rsidRDefault="00DD09CC">
    <w:pPr>
      <w:pStyle w:val="normal0"/>
      <w:tabs>
        <w:tab w:val="center" w:pos="4320"/>
        <w:tab w:val="right" w:pos="8640"/>
      </w:tabs>
      <w:spacing w:after="72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CC" w:rsidRDefault="00DD09CC">
    <w:pPr>
      <w:pStyle w:val="normal0"/>
      <w:pBdr>
        <w:bottom w:val="single" w:sz="12" w:space="1" w:color="000000"/>
      </w:pBdr>
      <w:tabs>
        <w:tab w:val="right" w:pos="8730"/>
      </w:tabs>
      <w:ind w:left="-720" w:right="-90"/>
      <w:rPr>
        <w:rFonts w:ascii="Arial" w:eastAsia="Arial" w:hAnsi="Arial" w:cs="Arial"/>
        <w:b/>
        <w:sz w:val="20"/>
        <w:szCs w:val="20"/>
      </w:rPr>
    </w:pPr>
  </w:p>
  <w:p w:rsidR="00DD09CC" w:rsidRDefault="00F464C5">
    <w:pPr>
      <w:pStyle w:val="normal0"/>
      <w:tabs>
        <w:tab w:val="center" w:pos="4320"/>
        <w:tab w:val="right" w:pos="8640"/>
      </w:tabs>
      <w:ind w:left="-720"/>
      <w:jc w:val="right"/>
      <w:rPr>
        <w:b/>
      </w:rPr>
    </w:pPr>
    <w:r>
      <w:rPr>
        <w:b/>
      </w:rPr>
      <w:fldChar w:fldCharType="begin"/>
    </w:r>
    <w:r w:rsidR="007354B6">
      <w:rPr>
        <w:b/>
      </w:rPr>
      <w:instrText>PAGE</w:instrText>
    </w:r>
    <w:r>
      <w:rPr>
        <w:b/>
      </w:rPr>
      <w:fldChar w:fldCharType="end"/>
    </w:r>
  </w:p>
  <w:p w:rsidR="00DD09CC" w:rsidRDefault="007354B6">
    <w:pPr>
      <w:pStyle w:val="normal0"/>
      <w:tabs>
        <w:tab w:val="right" w:pos="9360"/>
      </w:tabs>
      <w:spacing w:before="60" w:after="720"/>
      <w:ind w:left="-720" w:right="360"/>
      <w:rPr>
        <w:rFonts w:ascii="Arial" w:eastAsia="Arial" w:hAnsi="Arial" w:cs="Arial"/>
        <w:b/>
        <w:sz w:val="20"/>
        <w:szCs w:val="20"/>
      </w:rPr>
    </w:pPr>
    <w:r>
      <w:rPr>
        <w:rFonts w:ascii="Arial" w:eastAsia="Arial" w:hAnsi="Arial" w:cs="Arial"/>
        <w:i/>
        <w:sz w:val="18"/>
        <w:szCs w:val="18"/>
      </w:rPr>
      <w:t>Detroit Commedia Rap</w:t>
    </w:r>
    <w:r>
      <w:rPr>
        <w:rFonts w:ascii="Arial" w:eastAsia="Arial" w:hAnsi="Arial" w:cs="Arial"/>
        <w:b/>
        <w:sz w:val="20"/>
        <w:szCs w:val="20"/>
      </w:rPr>
      <w:t xml:space="preserve"> </w:t>
    </w:r>
    <w:r>
      <w:rPr>
        <w:rFonts w:ascii="Arial" w:eastAsia="Arial" w:hAnsi="Arial" w:cs="Arial"/>
        <w:i/>
        <w:sz w:val="18"/>
        <w:szCs w:val="18"/>
      </w:rPr>
      <w:t>Business Plan</w:t>
    </w:r>
    <w:r>
      <w:rPr>
        <w:rFonts w:ascii="Arial" w:eastAsia="Arial" w:hAnsi="Arial" w:cs="Arial"/>
        <w:b/>
        <w:sz w:val="20"/>
        <w:szCs w:val="20"/>
      </w:rPr>
      <w:tab/>
    </w:r>
    <w:r>
      <w:rPr>
        <w:rFonts w:ascii="Arial" w:eastAsia="Arial" w:hAnsi="Arial" w:cs="Arial"/>
        <w:b/>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32A" w:rsidRDefault="00C2632A" w:rsidP="00DD09CC">
      <w:r>
        <w:separator/>
      </w:r>
    </w:p>
  </w:footnote>
  <w:footnote w:type="continuationSeparator" w:id="0">
    <w:p w:rsidR="00C2632A" w:rsidRDefault="00C2632A" w:rsidP="00DD09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CC" w:rsidRDefault="00DD09CC">
    <w:pPr>
      <w:pStyle w:val="normal0"/>
      <w:tabs>
        <w:tab w:val="center" w:pos="4320"/>
        <w:tab w:val="right" w:pos="8640"/>
      </w:tabs>
      <w:spacing w:before="720"/>
      <w:ind w:left="-720"/>
    </w:pPr>
  </w:p>
  <w:p w:rsidR="00DD09CC" w:rsidRDefault="00DD09CC">
    <w:pPr>
      <w:pStyle w:val="normal0"/>
      <w:tabs>
        <w:tab w:val="center" w:pos="4320"/>
        <w:tab w:val="right" w:pos="8640"/>
      </w:tabs>
      <w:ind w:left="-10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CC" w:rsidRDefault="007354B6">
    <w:pPr>
      <w:pStyle w:val="normal0"/>
      <w:tabs>
        <w:tab w:val="center" w:pos="4320"/>
        <w:tab w:val="right" w:pos="8640"/>
      </w:tabs>
      <w:spacing w:before="720"/>
    </w:pPr>
    <w:r>
      <w:t>Section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3CA"/>
    <w:multiLevelType w:val="multilevel"/>
    <w:tmpl w:val="98080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4F66412"/>
    <w:multiLevelType w:val="multilevel"/>
    <w:tmpl w:val="AD5653E0"/>
    <w:lvl w:ilvl="0">
      <w:start w:val="1"/>
      <w:numFmt w:val="bullet"/>
      <w:lvlText w:val="●"/>
      <w:lvlJc w:val="left"/>
      <w:pPr>
        <w:ind w:left="845" w:hanging="360"/>
      </w:pPr>
      <w:rPr>
        <w:rFonts w:ascii="Noto Sans Symbols" w:eastAsia="Noto Sans Symbols" w:hAnsi="Noto Sans Symbols" w:cs="Noto Sans Symbols"/>
      </w:rPr>
    </w:lvl>
    <w:lvl w:ilvl="1">
      <w:start w:val="1"/>
      <w:numFmt w:val="bullet"/>
      <w:lvlText w:val="o"/>
      <w:lvlJc w:val="left"/>
      <w:pPr>
        <w:ind w:left="1565" w:hanging="360"/>
      </w:pPr>
      <w:rPr>
        <w:rFonts w:ascii="Courier New" w:eastAsia="Courier New" w:hAnsi="Courier New" w:cs="Courier New"/>
      </w:rPr>
    </w:lvl>
    <w:lvl w:ilvl="2">
      <w:start w:val="1"/>
      <w:numFmt w:val="bullet"/>
      <w:lvlText w:val="▪"/>
      <w:lvlJc w:val="left"/>
      <w:pPr>
        <w:ind w:left="2285" w:hanging="360"/>
      </w:pPr>
      <w:rPr>
        <w:rFonts w:ascii="Noto Sans Symbols" w:eastAsia="Noto Sans Symbols" w:hAnsi="Noto Sans Symbols" w:cs="Noto Sans Symbols"/>
      </w:rPr>
    </w:lvl>
    <w:lvl w:ilvl="3">
      <w:start w:val="1"/>
      <w:numFmt w:val="bullet"/>
      <w:lvlText w:val="●"/>
      <w:lvlJc w:val="left"/>
      <w:pPr>
        <w:ind w:left="3005" w:hanging="360"/>
      </w:pPr>
      <w:rPr>
        <w:rFonts w:ascii="Noto Sans Symbols" w:eastAsia="Noto Sans Symbols" w:hAnsi="Noto Sans Symbols" w:cs="Noto Sans Symbols"/>
      </w:rPr>
    </w:lvl>
    <w:lvl w:ilvl="4">
      <w:start w:val="1"/>
      <w:numFmt w:val="bullet"/>
      <w:lvlText w:val="o"/>
      <w:lvlJc w:val="left"/>
      <w:pPr>
        <w:ind w:left="3725" w:hanging="360"/>
      </w:pPr>
      <w:rPr>
        <w:rFonts w:ascii="Courier New" w:eastAsia="Courier New" w:hAnsi="Courier New" w:cs="Courier New"/>
      </w:rPr>
    </w:lvl>
    <w:lvl w:ilvl="5">
      <w:start w:val="1"/>
      <w:numFmt w:val="bullet"/>
      <w:lvlText w:val="▪"/>
      <w:lvlJc w:val="left"/>
      <w:pPr>
        <w:ind w:left="4445" w:hanging="360"/>
      </w:pPr>
      <w:rPr>
        <w:rFonts w:ascii="Noto Sans Symbols" w:eastAsia="Noto Sans Symbols" w:hAnsi="Noto Sans Symbols" w:cs="Noto Sans Symbols"/>
      </w:rPr>
    </w:lvl>
    <w:lvl w:ilvl="6">
      <w:start w:val="1"/>
      <w:numFmt w:val="bullet"/>
      <w:lvlText w:val="●"/>
      <w:lvlJc w:val="left"/>
      <w:pPr>
        <w:ind w:left="5165" w:hanging="360"/>
      </w:pPr>
      <w:rPr>
        <w:rFonts w:ascii="Noto Sans Symbols" w:eastAsia="Noto Sans Symbols" w:hAnsi="Noto Sans Symbols" w:cs="Noto Sans Symbols"/>
      </w:rPr>
    </w:lvl>
    <w:lvl w:ilvl="7">
      <w:start w:val="1"/>
      <w:numFmt w:val="bullet"/>
      <w:lvlText w:val="o"/>
      <w:lvlJc w:val="left"/>
      <w:pPr>
        <w:ind w:left="5885" w:hanging="360"/>
      </w:pPr>
      <w:rPr>
        <w:rFonts w:ascii="Courier New" w:eastAsia="Courier New" w:hAnsi="Courier New" w:cs="Courier New"/>
      </w:rPr>
    </w:lvl>
    <w:lvl w:ilvl="8">
      <w:start w:val="1"/>
      <w:numFmt w:val="bullet"/>
      <w:lvlText w:val="▪"/>
      <w:lvlJc w:val="left"/>
      <w:pPr>
        <w:ind w:left="6605" w:hanging="360"/>
      </w:pPr>
      <w:rPr>
        <w:rFonts w:ascii="Noto Sans Symbols" w:eastAsia="Noto Sans Symbols" w:hAnsi="Noto Sans Symbols" w:cs="Noto Sans Symbols"/>
      </w:rPr>
    </w:lvl>
  </w:abstractNum>
  <w:abstractNum w:abstractNumId="2">
    <w:nsid w:val="157C6C5D"/>
    <w:multiLevelType w:val="multilevel"/>
    <w:tmpl w:val="02689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B575B9D"/>
    <w:multiLevelType w:val="multilevel"/>
    <w:tmpl w:val="DAB4D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CC562F1"/>
    <w:multiLevelType w:val="multilevel"/>
    <w:tmpl w:val="F73EA73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F2369B"/>
    <w:multiLevelType w:val="multilevel"/>
    <w:tmpl w:val="3C0AC0C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181090E"/>
    <w:multiLevelType w:val="multilevel"/>
    <w:tmpl w:val="3C26C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69C56B1"/>
    <w:multiLevelType w:val="multilevel"/>
    <w:tmpl w:val="24985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6F65B2F"/>
    <w:multiLevelType w:val="multilevel"/>
    <w:tmpl w:val="D51E7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BE23CEC"/>
    <w:multiLevelType w:val="multilevel"/>
    <w:tmpl w:val="18FC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BC40401"/>
    <w:multiLevelType w:val="multilevel"/>
    <w:tmpl w:val="90941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FE025FF"/>
    <w:multiLevelType w:val="multilevel"/>
    <w:tmpl w:val="CE146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2"/>
  </w:num>
  <w:num w:numId="3">
    <w:abstractNumId w:val="8"/>
  </w:num>
  <w:num w:numId="4">
    <w:abstractNumId w:val="11"/>
  </w:num>
  <w:num w:numId="5">
    <w:abstractNumId w:val="10"/>
  </w:num>
  <w:num w:numId="6">
    <w:abstractNumId w:val="4"/>
  </w:num>
  <w:num w:numId="7">
    <w:abstractNumId w:val="7"/>
  </w:num>
  <w:num w:numId="8">
    <w:abstractNumId w:val="3"/>
  </w:num>
  <w:num w:numId="9">
    <w:abstractNumId w:val="5"/>
  </w:num>
  <w:num w:numId="10">
    <w:abstractNumId w:val="6"/>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1"/>
    <w:footnote w:id="0"/>
  </w:footnotePr>
  <w:endnotePr>
    <w:endnote w:id="-1"/>
    <w:endnote w:id="0"/>
  </w:endnotePr>
  <w:compat/>
  <w:rsids>
    <w:rsidRoot w:val="00DD09CC"/>
    <w:rsid w:val="00331DBD"/>
    <w:rsid w:val="003D308D"/>
    <w:rsid w:val="006559E0"/>
    <w:rsid w:val="007354B6"/>
    <w:rsid w:val="008532F6"/>
    <w:rsid w:val="008F4037"/>
    <w:rsid w:val="00AD5276"/>
    <w:rsid w:val="00B4568A"/>
    <w:rsid w:val="00C2632A"/>
    <w:rsid w:val="00DD09CC"/>
    <w:rsid w:val="00E01C14"/>
    <w:rsid w:val="00F464C5"/>
    <w:rsid w:val="00F64D70"/>
    <w:rsid w:val="00F926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9E0"/>
  </w:style>
  <w:style w:type="paragraph" w:styleId="Heading1">
    <w:name w:val="heading 1"/>
    <w:basedOn w:val="normal0"/>
    <w:next w:val="normal0"/>
    <w:rsid w:val="00DD09CC"/>
    <w:pPr>
      <w:keepNext/>
      <w:spacing w:before="240" w:after="60"/>
      <w:outlineLvl w:val="0"/>
    </w:pPr>
    <w:rPr>
      <w:rFonts w:ascii="Arial" w:eastAsia="Arial" w:hAnsi="Arial" w:cs="Arial"/>
      <w:b/>
      <w:sz w:val="32"/>
      <w:szCs w:val="32"/>
    </w:rPr>
  </w:style>
  <w:style w:type="paragraph" w:styleId="Heading2">
    <w:name w:val="heading 2"/>
    <w:basedOn w:val="normal0"/>
    <w:next w:val="normal0"/>
    <w:rsid w:val="00DD09CC"/>
    <w:pPr>
      <w:keepNext/>
      <w:spacing w:before="240" w:after="60"/>
      <w:outlineLvl w:val="1"/>
    </w:pPr>
    <w:rPr>
      <w:rFonts w:ascii="Arial" w:eastAsia="Arial" w:hAnsi="Arial" w:cs="Arial"/>
      <w:b/>
      <w:i/>
      <w:sz w:val="28"/>
      <w:szCs w:val="28"/>
    </w:rPr>
  </w:style>
  <w:style w:type="paragraph" w:styleId="Heading3">
    <w:name w:val="heading 3"/>
    <w:basedOn w:val="normal0"/>
    <w:next w:val="normal0"/>
    <w:rsid w:val="00DD09CC"/>
    <w:pPr>
      <w:keepNext/>
      <w:keepLines/>
      <w:spacing w:before="280" w:after="80"/>
      <w:outlineLvl w:val="2"/>
    </w:pPr>
    <w:rPr>
      <w:b/>
      <w:sz w:val="28"/>
      <w:szCs w:val="28"/>
    </w:rPr>
  </w:style>
  <w:style w:type="paragraph" w:styleId="Heading4">
    <w:name w:val="heading 4"/>
    <w:basedOn w:val="normal0"/>
    <w:next w:val="normal0"/>
    <w:rsid w:val="00DD09CC"/>
    <w:pPr>
      <w:keepNext/>
      <w:keepLines/>
      <w:spacing w:before="240" w:after="40"/>
      <w:outlineLvl w:val="3"/>
    </w:pPr>
    <w:rPr>
      <w:b/>
    </w:rPr>
  </w:style>
  <w:style w:type="paragraph" w:styleId="Heading5">
    <w:name w:val="heading 5"/>
    <w:basedOn w:val="normal0"/>
    <w:next w:val="normal0"/>
    <w:rsid w:val="00DD09CC"/>
    <w:pPr>
      <w:keepNext/>
      <w:keepLines/>
      <w:spacing w:before="220" w:after="40"/>
      <w:outlineLvl w:val="4"/>
    </w:pPr>
    <w:rPr>
      <w:b/>
      <w:sz w:val="22"/>
      <w:szCs w:val="22"/>
    </w:rPr>
  </w:style>
  <w:style w:type="paragraph" w:styleId="Heading6">
    <w:name w:val="heading 6"/>
    <w:basedOn w:val="normal0"/>
    <w:next w:val="normal0"/>
    <w:rsid w:val="00DD09CC"/>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D09CC"/>
  </w:style>
  <w:style w:type="paragraph" w:styleId="Title">
    <w:name w:val="Title"/>
    <w:basedOn w:val="normal0"/>
    <w:next w:val="normal0"/>
    <w:rsid w:val="00DD09CC"/>
    <w:pPr>
      <w:jc w:val="center"/>
    </w:pPr>
    <w:rPr>
      <w:b/>
      <w:sz w:val="56"/>
      <w:szCs w:val="56"/>
    </w:rPr>
  </w:style>
  <w:style w:type="paragraph" w:styleId="Subtitle">
    <w:name w:val="Subtitle"/>
    <w:basedOn w:val="normal0"/>
    <w:next w:val="normal0"/>
    <w:rsid w:val="00DD09CC"/>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D308D"/>
    <w:rPr>
      <w:rFonts w:ascii="Tahoma" w:hAnsi="Tahoma" w:cs="Tahoma"/>
      <w:sz w:val="16"/>
      <w:szCs w:val="16"/>
    </w:rPr>
  </w:style>
  <w:style w:type="character" w:customStyle="1" w:styleId="BalloonTextChar">
    <w:name w:val="Balloon Text Char"/>
    <w:basedOn w:val="DefaultParagraphFont"/>
    <w:link w:val="BalloonText"/>
    <w:uiPriority w:val="99"/>
    <w:semiHidden/>
    <w:rsid w:val="003D30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Young</dc:creator>
  <cp:lastModifiedBy>Ken Young</cp:lastModifiedBy>
  <cp:revision>3</cp:revision>
  <dcterms:created xsi:type="dcterms:W3CDTF">2019-04-27T22:30:00Z</dcterms:created>
  <dcterms:modified xsi:type="dcterms:W3CDTF">2019-04-28T22:57:00Z</dcterms:modified>
</cp:coreProperties>
</file>